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left="210" w:right="0" w:rightChars="0"/>
        <w:jc w:val="center"/>
        <w:textAlignment w:val="auto"/>
        <w:outlineLvl w:val="9"/>
        <w:rPr>
          <w:rFonts w:hint="default" w:ascii="Arial" w:hAnsi="Arial" w:cs="Arial"/>
          <w:b/>
          <w:caps/>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210" w:right="0" w:rightChars="0"/>
        <w:jc w:val="center"/>
        <w:textAlignment w:val="auto"/>
        <w:outlineLvl w:val="9"/>
        <w:rPr>
          <w:rFonts w:hint="default" w:ascii="Arial" w:hAnsi="Arial" w:cs="Arial"/>
          <w:b/>
          <w:caps/>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210" w:right="0" w:rightChars="0"/>
        <w:jc w:val="center"/>
        <w:textAlignment w:val="auto"/>
        <w:outlineLvl w:val="9"/>
        <w:rPr>
          <w:rFonts w:hint="default" w:ascii="Arial" w:hAnsi="Arial" w:cs="Arial"/>
          <w:b/>
          <w:caps/>
          <w:sz w:val="52"/>
          <w:szCs w:val="52"/>
          <w:lang w:val="en-US" w:eastAsia="zh-CN"/>
        </w:rPr>
      </w:pPr>
      <w:r>
        <w:rPr>
          <w:rFonts w:hint="default" w:ascii="Arial" w:hAnsi="Arial" w:cs="Arial"/>
          <w:b/>
          <w:caps/>
          <w:sz w:val="52"/>
          <w:szCs w:val="52"/>
          <w:lang w:val="en-US" w:eastAsia="zh-CN"/>
        </w:rPr>
        <w:t xml:space="preserve">HZ-109S </w:t>
      </w:r>
    </w:p>
    <w:p>
      <w:pPr>
        <w:keepNext w:val="0"/>
        <w:keepLines w:val="0"/>
        <w:pageBreakBefore w:val="0"/>
        <w:widowControl w:val="0"/>
        <w:kinsoku/>
        <w:wordWrap/>
        <w:overflowPunct/>
        <w:topLinePunct w:val="0"/>
        <w:autoSpaceDE/>
        <w:autoSpaceDN/>
        <w:bidi w:val="0"/>
        <w:adjustRightInd/>
        <w:snapToGrid/>
        <w:spacing w:line="360" w:lineRule="auto"/>
        <w:ind w:left="210" w:right="0" w:rightChars="0"/>
        <w:jc w:val="center"/>
        <w:textAlignment w:val="auto"/>
        <w:outlineLvl w:val="9"/>
        <w:rPr>
          <w:rFonts w:hint="default" w:ascii="Arial" w:hAnsi="Arial" w:cs="Arial"/>
          <w:b/>
          <w:bCs/>
          <w:iCs/>
          <w:sz w:val="52"/>
          <w:szCs w:val="52"/>
          <w:lang w:val="en-US" w:eastAsia="zh-CN"/>
        </w:rPr>
      </w:pPr>
      <w:r>
        <w:rPr>
          <w:rFonts w:hint="default" w:ascii="Arial" w:hAnsi="Arial" w:cs="Arial"/>
          <w:b/>
          <w:caps/>
          <w:sz w:val="52"/>
          <w:szCs w:val="52"/>
          <w:lang w:eastAsia="zh-CN"/>
        </w:rPr>
        <w:t>P</w:t>
      </w:r>
      <w:r>
        <w:rPr>
          <w:rFonts w:hint="default" w:ascii="Arial" w:hAnsi="Arial" w:cs="Arial"/>
          <w:b/>
          <w:bCs/>
          <w:iCs/>
          <w:sz w:val="52"/>
          <w:szCs w:val="52"/>
          <w:lang w:eastAsia="zh-CN"/>
        </w:rPr>
        <w:t>rimary</w:t>
      </w:r>
      <w:r>
        <w:rPr>
          <w:rFonts w:hint="default" w:ascii="Arial" w:hAnsi="Arial" w:cs="Arial"/>
          <w:b/>
          <w:caps/>
          <w:sz w:val="52"/>
          <w:szCs w:val="52"/>
          <w:lang w:eastAsia="zh-CN"/>
        </w:rPr>
        <w:t xml:space="preserve"> C</w:t>
      </w:r>
      <w:r>
        <w:rPr>
          <w:rFonts w:hint="default" w:ascii="Arial" w:hAnsi="Arial" w:cs="Arial"/>
          <w:b/>
          <w:bCs/>
          <w:iCs/>
          <w:sz w:val="52"/>
          <w:szCs w:val="52"/>
          <w:lang w:eastAsia="zh-CN"/>
        </w:rPr>
        <w:t>urrent</w:t>
      </w:r>
      <w:r>
        <w:rPr>
          <w:rFonts w:hint="default" w:ascii="Arial" w:hAnsi="Arial" w:cs="Arial"/>
          <w:b/>
          <w:caps/>
          <w:sz w:val="52"/>
          <w:szCs w:val="52"/>
          <w:lang w:eastAsia="zh-CN"/>
        </w:rPr>
        <w:t xml:space="preserve"> I</w:t>
      </w:r>
      <w:r>
        <w:rPr>
          <w:rFonts w:hint="default" w:ascii="Arial" w:hAnsi="Arial" w:cs="Arial"/>
          <w:b/>
          <w:bCs/>
          <w:iCs/>
          <w:sz w:val="52"/>
          <w:szCs w:val="52"/>
          <w:lang w:eastAsia="zh-CN"/>
        </w:rPr>
        <w:t>njection</w:t>
      </w:r>
      <w:r>
        <w:rPr>
          <w:rFonts w:hint="default" w:ascii="Arial" w:hAnsi="Arial" w:cs="Arial"/>
          <w:b/>
          <w:caps/>
          <w:sz w:val="52"/>
          <w:szCs w:val="52"/>
          <w:lang w:eastAsia="zh-CN"/>
        </w:rPr>
        <w:t xml:space="preserve"> T</w:t>
      </w:r>
      <w:r>
        <w:rPr>
          <w:rFonts w:hint="default" w:ascii="Arial" w:hAnsi="Arial" w:cs="Arial"/>
          <w:b/>
          <w:bCs/>
          <w:iCs/>
          <w:sz w:val="52"/>
          <w:szCs w:val="52"/>
          <w:lang w:eastAsia="zh-CN"/>
        </w:rPr>
        <w:t>est</w:t>
      </w:r>
      <w:r>
        <w:rPr>
          <w:rFonts w:hint="eastAsia" w:ascii="Arial" w:hAnsi="Arial" w:cs="Arial"/>
          <w:b/>
          <w:bCs/>
          <w:iCs/>
          <w:sz w:val="52"/>
          <w:szCs w:val="52"/>
          <w:lang w:val="en-US" w:eastAsia="zh-CN"/>
        </w:rPr>
        <w:t xml:space="preserve"> Set</w:t>
      </w:r>
    </w:p>
    <w:p>
      <w:pPr>
        <w:keepNext w:val="0"/>
        <w:keepLines w:val="0"/>
        <w:pageBreakBefore w:val="0"/>
        <w:widowControl w:val="0"/>
        <w:kinsoku/>
        <w:wordWrap/>
        <w:overflowPunct/>
        <w:topLinePunct w:val="0"/>
        <w:autoSpaceDE/>
        <w:autoSpaceDN/>
        <w:bidi w:val="0"/>
        <w:adjustRightInd/>
        <w:snapToGrid/>
        <w:spacing w:line="360" w:lineRule="auto"/>
        <w:ind w:left="210" w:right="0" w:rightChars="0"/>
        <w:jc w:val="center"/>
        <w:textAlignment w:val="auto"/>
        <w:outlineLvl w:val="9"/>
        <w:rPr>
          <w:rFonts w:hint="default" w:ascii="Arial" w:hAnsi="Arial" w:cs="Arial"/>
          <w:b/>
          <w:bCs/>
          <w:iCs/>
          <w:sz w:val="52"/>
          <w:szCs w:val="52"/>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210" w:right="0" w:rightChars="0"/>
        <w:jc w:val="center"/>
        <w:textAlignment w:val="auto"/>
        <w:outlineLvl w:val="9"/>
        <w:rPr>
          <w:rFonts w:hint="default" w:ascii="Arial" w:hAnsi="Arial" w:cs="Arial"/>
          <w:b/>
          <w:bCs/>
          <w:iCs/>
          <w:sz w:val="52"/>
          <w:szCs w:val="52"/>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210" w:right="0" w:rightChars="0"/>
        <w:jc w:val="center"/>
        <w:textAlignment w:val="auto"/>
        <w:outlineLvl w:val="9"/>
        <w:rPr>
          <w:rFonts w:hint="default" w:ascii="Arial" w:hAnsi="Arial" w:cs="Arial"/>
          <w:b/>
          <w:bCs/>
          <w:iCs/>
          <w:sz w:val="52"/>
          <w:szCs w:val="52"/>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210" w:right="0" w:rightChars="0"/>
        <w:jc w:val="center"/>
        <w:textAlignment w:val="auto"/>
        <w:outlineLvl w:val="9"/>
        <w:rPr>
          <w:rFonts w:hint="default" w:ascii="Arial" w:hAnsi="Arial" w:cs="Arial"/>
          <w:b/>
          <w:bCs/>
          <w:iCs/>
          <w:sz w:val="52"/>
          <w:szCs w:val="52"/>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210" w:right="0" w:rightChars="0"/>
        <w:jc w:val="center"/>
        <w:textAlignment w:val="auto"/>
        <w:outlineLvl w:val="9"/>
        <w:rPr>
          <w:rFonts w:hint="default" w:ascii="Arial" w:hAnsi="Arial" w:cs="Arial"/>
          <w:b/>
          <w:bCs/>
          <w:iCs/>
          <w:sz w:val="52"/>
          <w:szCs w:val="52"/>
          <w:lang w:eastAsia="zh-CN"/>
        </w:rPr>
      </w:pPr>
      <w:r>
        <w:rPr>
          <w:rFonts w:hint="default" w:ascii="Arial" w:hAnsi="Arial" w:cs="Arial"/>
          <w:b/>
          <w:bCs/>
          <w:iCs/>
          <w:sz w:val="52"/>
          <w:szCs w:val="52"/>
          <w:lang w:eastAsia="zh-CN"/>
        </w:rPr>
        <w:drawing>
          <wp:inline distT="0" distB="0" distL="114300" distR="114300">
            <wp:extent cx="3603625" cy="3343910"/>
            <wp:effectExtent l="0" t="0" r="0" b="0"/>
            <wp:docPr id="1" name="图片 6" descr="HZ-109S大电流发生器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HZ-109S大电流发生器 (1)"/>
                    <pic:cNvPicPr>
                      <a:picLocks noChangeAspect="1"/>
                    </pic:cNvPicPr>
                  </pic:nvPicPr>
                  <pic:blipFill>
                    <a:blip r:embed="rId14"/>
                    <a:srcRect l="20618" t="10251" r="20256" b="7350"/>
                    <a:stretch>
                      <a:fillRect/>
                    </a:stretch>
                  </pic:blipFill>
                  <pic:spPr>
                    <a:xfrm>
                      <a:off x="0" y="0"/>
                      <a:ext cx="3603625" cy="334391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spacing w:line="360" w:lineRule="auto"/>
        <w:ind w:left="0" w:leftChars="0" w:right="0" w:rightChars="0"/>
        <w:textAlignment w:val="auto"/>
        <w:rPr>
          <w:rFonts w:hint="default" w:ascii="Arial" w:hAnsi="Arial" w:cs="Arial"/>
          <w:b/>
          <w:sz w:val="28"/>
        </w:rPr>
      </w:pPr>
    </w:p>
    <w:p>
      <w:pPr>
        <w:keepNext w:val="0"/>
        <w:keepLines w:val="0"/>
        <w:pageBreakBefore w:val="0"/>
        <w:kinsoku/>
        <w:wordWrap/>
        <w:overflowPunct/>
        <w:topLinePunct w:val="0"/>
        <w:autoSpaceDE/>
        <w:autoSpaceDN/>
        <w:bidi w:val="0"/>
        <w:adjustRightInd/>
        <w:spacing w:line="360" w:lineRule="auto"/>
        <w:ind w:left="0" w:leftChars="0" w:right="0" w:rightChars="0"/>
        <w:textAlignment w:val="auto"/>
        <w:rPr>
          <w:rFonts w:hint="default" w:ascii="Arial" w:hAnsi="Arial" w:cs="Arial"/>
          <w:b/>
          <w:sz w:val="28"/>
        </w:rPr>
      </w:pPr>
    </w:p>
    <w:p>
      <w:pPr>
        <w:keepNext w:val="0"/>
        <w:keepLines w:val="0"/>
        <w:pageBreakBefore w:val="0"/>
        <w:kinsoku/>
        <w:wordWrap/>
        <w:overflowPunct/>
        <w:topLinePunct w:val="0"/>
        <w:autoSpaceDE/>
        <w:autoSpaceDN/>
        <w:bidi w:val="0"/>
        <w:adjustRightInd/>
        <w:spacing w:before="100" w:beforeAutospacing="1" w:after="100" w:afterAutospacing="1" w:line="360" w:lineRule="auto"/>
        <w:ind w:left="210" w:leftChars="0" w:right="0" w:rightChars="0"/>
        <w:jc w:val="center"/>
        <w:textAlignment w:val="auto"/>
        <w:rPr>
          <w:rFonts w:hint="default" w:ascii="Arial" w:hAnsi="Arial" w:cs="Arial"/>
          <w:b/>
          <w:bCs/>
          <w:iCs/>
          <w:sz w:val="28"/>
        </w:rPr>
      </w:pPr>
    </w:p>
    <w:p>
      <w:pPr>
        <w:keepNext w:val="0"/>
        <w:keepLines w:val="0"/>
        <w:pageBreakBefore w:val="0"/>
        <w:kinsoku/>
        <w:wordWrap/>
        <w:overflowPunct/>
        <w:topLinePunct w:val="0"/>
        <w:autoSpaceDE/>
        <w:autoSpaceDN/>
        <w:bidi w:val="0"/>
        <w:adjustRightInd/>
        <w:spacing w:before="100" w:beforeAutospacing="1" w:after="100" w:afterAutospacing="1" w:line="360" w:lineRule="auto"/>
        <w:ind w:left="210" w:leftChars="0" w:right="0" w:rightChars="0"/>
        <w:jc w:val="center"/>
        <w:textAlignment w:val="auto"/>
        <w:rPr>
          <w:rFonts w:hint="default" w:ascii="Arial" w:hAnsi="Arial" w:cs="Arial"/>
          <w:b/>
          <w:sz w:val="32"/>
          <w:szCs w:val="32"/>
        </w:rPr>
      </w:pPr>
      <w:r>
        <w:rPr>
          <w:rFonts w:hint="default" w:ascii="Arial" w:hAnsi="Arial" w:cs="Arial"/>
          <w:b/>
          <w:bCs/>
          <w:iCs/>
          <w:sz w:val="28"/>
        </w:rPr>
        <w:t>Huazheng Electric Manufacturing</w:t>
      </w:r>
      <w:r>
        <w:rPr>
          <w:rFonts w:hint="eastAsia" w:ascii="Arial" w:hAnsi="Arial" w:cs="Arial"/>
          <w:b/>
          <w:bCs/>
          <w:iCs/>
          <w:sz w:val="28"/>
          <w:lang w:val="en-US" w:eastAsia="zh-CN"/>
        </w:rPr>
        <w:t xml:space="preserve"> </w:t>
      </w:r>
      <w:r>
        <w:rPr>
          <w:rFonts w:hint="default" w:ascii="Arial" w:hAnsi="Arial" w:cs="Arial"/>
          <w:b/>
          <w:bCs/>
          <w:iCs/>
          <w:sz w:val="28"/>
        </w:rPr>
        <w:t>(Baoding) Co.,</w:t>
      </w:r>
      <w:r>
        <w:rPr>
          <w:rFonts w:hint="eastAsia" w:ascii="Arial" w:hAnsi="Arial" w:cs="Arial"/>
          <w:b/>
          <w:bCs/>
          <w:iCs/>
          <w:sz w:val="28"/>
          <w:lang w:val="en-US" w:eastAsia="zh-CN"/>
        </w:rPr>
        <w:t xml:space="preserve"> </w:t>
      </w:r>
      <w:r>
        <w:rPr>
          <w:rFonts w:hint="default" w:ascii="Arial" w:hAnsi="Arial" w:cs="Arial"/>
          <w:b/>
          <w:bCs/>
          <w:iCs/>
          <w:sz w:val="28"/>
        </w:rPr>
        <w:t>Ltd</w:t>
      </w:r>
      <w:r>
        <w:rPr>
          <w:rFonts w:hint="default" w:ascii="Arial" w:hAnsi="Arial" w:cs="Arial"/>
          <w:b/>
          <w:sz w:val="28"/>
        </w:rPr>
        <w:t xml:space="preserve"> </w:t>
      </w:r>
    </w:p>
    <w:p>
      <w:pPr>
        <w:pStyle w:val="6"/>
        <w:keepNext w:val="0"/>
        <w:keepLines w:val="0"/>
        <w:pageBreakBefore w:val="0"/>
        <w:kinsoku/>
        <w:wordWrap/>
        <w:overflowPunct/>
        <w:topLinePunct w:val="0"/>
        <w:autoSpaceDE/>
        <w:autoSpaceDN/>
        <w:bidi w:val="0"/>
        <w:adjustRightInd/>
        <w:spacing w:line="360" w:lineRule="auto"/>
        <w:ind w:left="0" w:leftChars="0" w:right="0" w:rightChars="0" w:firstLine="0" w:firstLineChars="0"/>
        <w:textAlignment w:val="auto"/>
        <w:rPr>
          <w:rFonts w:hint="default" w:ascii="Arial" w:hAnsi="Arial" w:cs="Arial"/>
        </w:rPr>
        <w:sectPr>
          <w:headerReference r:id="rId6" w:type="first"/>
          <w:footerReference r:id="rId8" w:type="first"/>
          <w:headerReference r:id="rId5"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0"/>
        <w:rPr>
          <w:rFonts w:hint="default" w:ascii="Arial" w:hAnsi="Arial" w:cs="Arial"/>
          <w:b/>
          <w:bCs/>
          <w:color w:val="FF0000"/>
          <w:sz w:val="32"/>
          <w:szCs w:val="32"/>
        </w:rPr>
      </w:pPr>
      <w:bookmarkStart w:id="0" w:name="_Toc28828"/>
      <w:bookmarkStart w:id="1" w:name="OLE_LINK46"/>
      <w:bookmarkStart w:id="2" w:name="OLE_LINK48"/>
      <w:bookmarkStart w:id="3" w:name="OLE_LINK47"/>
      <w:bookmarkStart w:id="4" w:name="OLE_LINK1"/>
      <w:bookmarkStart w:id="5" w:name="OLE_LINK2"/>
      <w:bookmarkStart w:id="6" w:name="_Toc244174318"/>
      <w:bookmarkStart w:id="7" w:name="_Toc340477916"/>
      <w:r>
        <w:rPr>
          <w:rFonts w:hint="eastAsia" w:ascii="宋体" w:hAnsi="宋体" w:eastAsia="宋体" w:cs="宋体"/>
          <w:b/>
          <w:bCs/>
          <w:color w:val="auto"/>
          <w:sz w:val="24"/>
          <w:szCs w:val="24"/>
          <w:highlight w:val="none"/>
        </w:rPr>
        <w:drawing>
          <wp:anchor distT="0" distB="0" distL="114300" distR="114300" simplePos="0" relativeHeight="251659264" behindDoc="0" locked="0" layoutInCell="1" allowOverlap="1">
            <wp:simplePos x="0" y="0"/>
            <wp:positionH relativeFrom="column">
              <wp:posOffset>1285240</wp:posOffset>
            </wp:positionH>
            <wp:positionV relativeFrom="paragraph">
              <wp:posOffset>7620</wp:posOffset>
            </wp:positionV>
            <wp:extent cx="447675" cy="447675"/>
            <wp:effectExtent l="0" t="0" r="9525" b="9525"/>
            <wp:wrapNone/>
            <wp:docPr id="20"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 descr="IMG_256"/>
                    <pic:cNvPicPr>
                      <a:picLocks noChangeAspect="1"/>
                    </pic:cNvPicPr>
                  </pic:nvPicPr>
                  <pic:blipFill>
                    <a:blip r:embed="rId15"/>
                    <a:stretch>
                      <a:fillRect/>
                    </a:stretch>
                  </pic:blipFill>
                  <pic:spPr>
                    <a:xfrm>
                      <a:off x="0" y="0"/>
                      <a:ext cx="447675" cy="447675"/>
                    </a:xfrm>
                    <a:prstGeom prst="rect">
                      <a:avLst/>
                    </a:prstGeom>
                    <a:noFill/>
                    <a:ln>
                      <a:noFill/>
                    </a:ln>
                  </pic:spPr>
                </pic:pic>
              </a:graphicData>
            </a:graphic>
          </wp:anchor>
        </w:drawing>
      </w:r>
      <w:r>
        <w:rPr>
          <w:rFonts w:hint="default" w:ascii="Arial" w:hAnsi="Arial" w:cs="Arial"/>
          <w:b/>
          <w:bCs/>
          <w:color w:val="FF0000"/>
          <w:sz w:val="32"/>
          <w:szCs w:val="32"/>
        </w:rPr>
        <w:t xml:space="preserve">Safety </w:t>
      </w:r>
      <w:bookmarkStart w:id="8" w:name="OLE_LINK45"/>
      <w:r>
        <w:rPr>
          <w:rFonts w:hint="default" w:ascii="Arial" w:hAnsi="Arial" w:cs="Arial"/>
          <w:b/>
          <w:bCs/>
          <w:color w:val="FF0000"/>
          <w:sz w:val="32"/>
          <w:szCs w:val="32"/>
        </w:rPr>
        <w:t>Precautions</w:t>
      </w:r>
      <w:bookmarkEnd w:id="0"/>
      <w:bookmarkEnd w:id="8"/>
    </w:p>
    <w:bookmarkEnd w:id="1"/>
    <w:bookmarkEnd w:id="2"/>
    <w:bookmarkEnd w:id="3"/>
    <w:bookmarkEnd w:id="4"/>
    <w:bookmarkEnd w:id="5"/>
    <w:p>
      <w:pPr>
        <w:keepNext w:val="0"/>
        <w:keepLines w:val="0"/>
        <w:pageBreakBefore w:val="0"/>
        <w:kinsoku/>
        <w:wordWrap/>
        <w:overflowPunct/>
        <w:topLinePunct w:val="0"/>
        <w:autoSpaceDE/>
        <w:autoSpaceDN/>
        <w:bidi w:val="0"/>
        <w:adjustRightInd/>
        <w:spacing w:line="360" w:lineRule="auto"/>
        <w:ind w:left="0" w:leftChars="0" w:right="0" w:rightChars="0" w:firstLine="0" w:firstLineChars="0"/>
        <w:textAlignment w:val="auto"/>
        <w:rPr>
          <w:rFonts w:hint="default" w:ascii="Arial" w:hAnsi="Arial" w:cs="Arial"/>
          <w:b/>
          <w:bCs/>
          <w:color w:val="FF0000"/>
          <w:sz w:val="21"/>
          <w:szCs w:val="21"/>
        </w:rPr>
      </w:pPr>
      <w:r>
        <w:rPr>
          <w:rFonts w:hint="default" w:ascii="Arial" w:hAnsi="Arial" w:eastAsia="宋体" w:cs="Arial"/>
          <w:b/>
          <w:bCs/>
          <w:color w:val="FF0000"/>
          <w:sz w:val="21"/>
          <w:szCs w:val="21"/>
          <w:highlight w:val="none"/>
        </w:rPr>
        <w:drawing>
          <wp:inline distT="0" distB="0" distL="114300" distR="114300">
            <wp:extent cx="257175" cy="257175"/>
            <wp:effectExtent l="0" t="0" r="9525" b="9525"/>
            <wp:docPr id="14" name="图片 1" descr="cd669d92a1d60133c993f229bcb8c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descr="cd669d92a1d60133c993f229bcb8cf1"/>
                    <pic:cNvPicPr>
                      <a:picLocks noChangeAspect="1"/>
                    </pic:cNvPicPr>
                  </pic:nvPicPr>
                  <pic:blipFill>
                    <a:blip r:embed="rId16"/>
                    <a:stretch>
                      <a:fillRect/>
                    </a:stretch>
                  </pic:blipFill>
                  <pic:spPr>
                    <a:xfrm>
                      <a:off x="0" y="0"/>
                      <a:ext cx="257175" cy="257175"/>
                    </a:xfrm>
                    <a:prstGeom prst="rect">
                      <a:avLst/>
                    </a:prstGeom>
                    <a:noFill/>
                    <a:ln>
                      <a:noFill/>
                    </a:ln>
                  </pic:spPr>
                </pic:pic>
              </a:graphicData>
            </a:graphic>
          </wp:inline>
        </w:drawing>
      </w:r>
      <w:r>
        <w:rPr>
          <w:rFonts w:hint="default" w:ascii="Arial" w:hAnsi="Arial" w:cs="Arial"/>
          <w:b/>
          <w:bCs/>
          <w:color w:val="FF0000"/>
          <w:sz w:val="21"/>
          <w:szCs w:val="21"/>
        </w:rPr>
        <w:t>1. In order to ensure the safe operation of test, the inst</w:t>
      </w:r>
      <w:bookmarkStart w:id="40" w:name="_GoBack"/>
      <w:bookmarkEnd w:id="40"/>
      <w:r>
        <w:rPr>
          <w:rFonts w:hint="default" w:ascii="Arial" w:hAnsi="Arial" w:cs="Arial"/>
          <w:b/>
          <w:bCs/>
          <w:color w:val="FF0000"/>
          <w:sz w:val="21"/>
          <w:szCs w:val="21"/>
        </w:rPr>
        <w:t>rument should be grounded reliably before the test.</w:t>
      </w:r>
    </w:p>
    <w:p>
      <w:pPr>
        <w:keepNext w:val="0"/>
        <w:keepLines w:val="0"/>
        <w:pageBreakBefore w:val="0"/>
        <w:kinsoku/>
        <w:wordWrap/>
        <w:overflowPunct/>
        <w:topLinePunct w:val="0"/>
        <w:autoSpaceDE/>
        <w:autoSpaceDN/>
        <w:bidi w:val="0"/>
        <w:adjustRightInd/>
        <w:spacing w:line="360" w:lineRule="auto"/>
        <w:ind w:left="0" w:leftChars="0" w:right="0" w:rightChars="0" w:firstLine="0" w:firstLineChars="0"/>
        <w:textAlignment w:val="auto"/>
        <w:rPr>
          <w:rFonts w:hint="default" w:ascii="Arial" w:hAnsi="Arial" w:cs="Arial"/>
          <w:b/>
          <w:bCs/>
          <w:color w:val="FF0000"/>
          <w:sz w:val="21"/>
          <w:szCs w:val="21"/>
        </w:rPr>
      </w:pPr>
      <w:r>
        <w:rPr>
          <w:rFonts w:hint="default" w:ascii="Arial" w:hAnsi="Arial" w:eastAsia="宋体" w:cs="Arial"/>
          <w:b/>
          <w:bCs/>
          <w:color w:val="FF0000"/>
          <w:sz w:val="21"/>
          <w:szCs w:val="21"/>
          <w:highlight w:val="none"/>
        </w:rPr>
        <w:drawing>
          <wp:inline distT="0" distB="0" distL="114300" distR="114300">
            <wp:extent cx="257175" cy="257175"/>
            <wp:effectExtent l="0" t="0" r="9525" b="9525"/>
            <wp:docPr id="15" name="图片 1" descr="cd669d92a1d60133c993f229bcb8c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descr="cd669d92a1d60133c993f229bcb8cf1"/>
                    <pic:cNvPicPr>
                      <a:picLocks noChangeAspect="1"/>
                    </pic:cNvPicPr>
                  </pic:nvPicPr>
                  <pic:blipFill>
                    <a:blip r:embed="rId16"/>
                    <a:stretch>
                      <a:fillRect/>
                    </a:stretch>
                  </pic:blipFill>
                  <pic:spPr>
                    <a:xfrm>
                      <a:off x="0" y="0"/>
                      <a:ext cx="257175" cy="257175"/>
                    </a:xfrm>
                    <a:prstGeom prst="rect">
                      <a:avLst/>
                    </a:prstGeom>
                    <a:noFill/>
                    <a:ln>
                      <a:noFill/>
                    </a:ln>
                  </pic:spPr>
                </pic:pic>
              </a:graphicData>
            </a:graphic>
          </wp:inline>
        </w:drawing>
      </w:r>
      <w:r>
        <w:rPr>
          <w:rFonts w:hint="default" w:ascii="Arial" w:hAnsi="Arial" w:cs="Arial"/>
          <w:b/>
          <w:bCs/>
          <w:color w:val="FF0000"/>
          <w:sz w:val="21"/>
          <w:szCs w:val="21"/>
        </w:rPr>
        <w:t>2. The power supply voltage should be set as 2</w:t>
      </w:r>
      <w:r>
        <w:rPr>
          <w:rFonts w:hint="eastAsia" w:ascii="Arial" w:hAnsi="Arial" w:cs="Arial"/>
          <w:b/>
          <w:bCs/>
          <w:color w:val="FF0000"/>
          <w:sz w:val="21"/>
          <w:szCs w:val="21"/>
          <w:lang w:val="en-US" w:eastAsia="zh-CN"/>
        </w:rPr>
        <w:t>2</w:t>
      </w:r>
      <w:r>
        <w:rPr>
          <w:rFonts w:hint="default" w:ascii="Arial" w:hAnsi="Arial" w:cs="Arial"/>
          <w:b/>
          <w:bCs/>
          <w:color w:val="FF0000"/>
          <w:sz w:val="21"/>
          <w:szCs w:val="21"/>
        </w:rPr>
        <w:t>0V±10%.  Do not input 380V power supply into the instrument, or the instrument will be severely damaged.</w:t>
      </w:r>
    </w:p>
    <w:p>
      <w:pPr>
        <w:keepNext w:val="0"/>
        <w:keepLines w:val="0"/>
        <w:pageBreakBefore w:val="0"/>
        <w:kinsoku/>
        <w:wordWrap/>
        <w:overflowPunct/>
        <w:topLinePunct w:val="0"/>
        <w:autoSpaceDE/>
        <w:autoSpaceDN/>
        <w:bidi w:val="0"/>
        <w:adjustRightInd/>
        <w:spacing w:line="360" w:lineRule="auto"/>
        <w:ind w:left="0" w:leftChars="0" w:right="0" w:rightChars="0" w:firstLine="0" w:firstLineChars="0"/>
        <w:textAlignment w:val="auto"/>
        <w:rPr>
          <w:rFonts w:hint="default" w:ascii="Arial" w:hAnsi="Arial" w:cs="Arial"/>
          <w:b/>
          <w:bCs/>
          <w:color w:val="FF0000"/>
          <w:sz w:val="21"/>
          <w:szCs w:val="21"/>
        </w:rPr>
      </w:pPr>
      <w:r>
        <w:rPr>
          <w:rFonts w:hint="default" w:ascii="Arial" w:hAnsi="Arial" w:eastAsia="宋体" w:cs="Arial"/>
          <w:b/>
          <w:bCs/>
          <w:color w:val="FF0000"/>
          <w:sz w:val="21"/>
          <w:szCs w:val="21"/>
          <w:highlight w:val="none"/>
        </w:rPr>
        <w:drawing>
          <wp:inline distT="0" distB="0" distL="114300" distR="114300">
            <wp:extent cx="257175" cy="257175"/>
            <wp:effectExtent l="0" t="0" r="9525" b="9525"/>
            <wp:docPr id="16" name="图片 1" descr="cd669d92a1d60133c993f229bcb8c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descr="cd669d92a1d60133c993f229bcb8cf1"/>
                    <pic:cNvPicPr>
                      <a:picLocks noChangeAspect="1"/>
                    </pic:cNvPicPr>
                  </pic:nvPicPr>
                  <pic:blipFill>
                    <a:blip r:embed="rId16"/>
                    <a:stretch>
                      <a:fillRect/>
                    </a:stretch>
                  </pic:blipFill>
                  <pic:spPr>
                    <a:xfrm>
                      <a:off x="0" y="0"/>
                      <a:ext cx="257175" cy="257175"/>
                    </a:xfrm>
                    <a:prstGeom prst="rect">
                      <a:avLst/>
                    </a:prstGeom>
                    <a:noFill/>
                    <a:ln>
                      <a:noFill/>
                    </a:ln>
                  </pic:spPr>
                </pic:pic>
              </a:graphicData>
            </a:graphic>
          </wp:inline>
        </w:drawing>
      </w:r>
      <w:r>
        <w:rPr>
          <w:rFonts w:hint="default" w:ascii="Arial" w:hAnsi="Arial" w:cs="Arial"/>
          <w:b/>
          <w:bCs/>
          <w:color w:val="FF0000"/>
          <w:sz w:val="21"/>
          <w:szCs w:val="21"/>
        </w:rPr>
        <w:t>3. Connecting or disconnecting the test wire is strictly prohibited when the test is conducting.</w:t>
      </w:r>
    </w:p>
    <w:p>
      <w:pPr>
        <w:keepNext w:val="0"/>
        <w:keepLines w:val="0"/>
        <w:pageBreakBefore w:val="0"/>
        <w:kinsoku/>
        <w:wordWrap/>
        <w:overflowPunct/>
        <w:topLinePunct w:val="0"/>
        <w:autoSpaceDE/>
        <w:autoSpaceDN/>
        <w:bidi w:val="0"/>
        <w:adjustRightInd/>
        <w:spacing w:line="360" w:lineRule="auto"/>
        <w:ind w:left="0" w:leftChars="0" w:right="0" w:rightChars="0" w:firstLine="0" w:firstLineChars="0"/>
        <w:textAlignment w:val="auto"/>
        <w:rPr>
          <w:rFonts w:hint="default" w:ascii="Arial" w:hAnsi="Arial" w:cs="Arial"/>
          <w:b/>
          <w:bCs/>
          <w:color w:val="FF0000"/>
          <w:sz w:val="21"/>
          <w:szCs w:val="21"/>
        </w:rPr>
      </w:pPr>
      <w:r>
        <w:rPr>
          <w:rFonts w:hint="default" w:ascii="Arial" w:hAnsi="Arial" w:eastAsia="宋体" w:cs="Arial"/>
          <w:b/>
          <w:bCs/>
          <w:color w:val="FF0000"/>
          <w:sz w:val="21"/>
          <w:szCs w:val="21"/>
          <w:highlight w:val="none"/>
        </w:rPr>
        <w:drawing>
          <wp:inline distT="0" distB="0" distL="114300" distR="114300">
            <wp:extent cx="257175" cy="257175"/>
            <wp:effectExtent l="0" t="0" r="9525" b="9525"/>
            <wp:docPr id="17" name="图片 1" descr="cd669d92a1d60133c993f229bcb8c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descr="cd669d92a1d60133c993f229bcb8cf1"/>
                    <pic:cNvPicPr>
                      <a:picLocks noChangeAspect="1"/>
                    </pic:cNvPicPr>
                  </pic:nvPicPr>
                  <pic:blipFill>
                    <a:blip r:embed="rId16"/>
                    <a:stretch>
                      <a:fillRect/>
                    </a:stretch>
                  </pic:blipFill>
                  <pic:spPr>
                    <a:xfrm>
                      <a:off x="0" y="0"/>
                      <a:ext cx="257175" cy="257175"/>
                    </a:xfrm>
                    <a:prstGeom prst="rect">
                      <a:avLst/>
                    </a:prstGeom>
                    <a:noFill/>
                    <a:ln>
                      <a:noFill/>
                    </a:ln>
                  </pic:spPr>
                </pic:pic>
              </a:graphicData>
            </a:graphic>
          </wp:inline>
        </w:drawing>
      </w:r>
      <w:r>
        <w:rPr>
          <w:rFonts w:hint="default" w:ascii="Arial" w:hAnsi="Arial" w:cs="Arial"/>
          <w:b/>
          <w:bCs/>
          <w:color w:val="FF0000"/>
          <w:sz w:val="21"/>
          <w:szCs w:val="21"/>
        </w:rPr>
        <w:t>4. For the test set, the cable cross-section of input power should be greater than 2mm2, and the cable cross-section of high current output connection should be greater than 70mm2, and the cable length of the output connection should be kept as short as possible.</w:t>
      </w:r>
    </w:p>
    <w:p>
      <w:pPr>
        <w:keepNext w:val="0"/>
        <w:keepLines w:val="0"/>
        <w:pageBreakBefore w:val="0"/>
        <w:kinsoku/>
        <w:wordWrap/>
        <w:overflowPunct/>
        <w:topLinePunct w:val="0"/>
        <w:autoSpaceDE/>
        <w:autoSpaceDN/>
        <w:bidi w:val="0"/>
        <w:adjustRightInd/>
        <w:spacing w:line="360" w:lineRule="auto"/>
        <w:ind w:left="0" w:leftChars="0" w:right="0" w:rightChars="0" w:firstLine="0" w:firstLineChars="0"/>
        <w:textAlignment w:val="auto"/>
        <w:rPr>
          <w:rFonts w:hint="default" w:ascii="Arial" w:hAnsi="Arial" w:cs="Arial"/>
          <w:b/>
          <w:bCs/>
          <w:color w:val="FF0000"/>
          <w:sz w:val="21"/>
          <w:szCs w:val="21"/>
        </w:rPr>
      </w:pPr>
      <w:r>
        <w:rPr>
          <w:rFonts w:hint="default" w:ascii="Arial" w:hAnsi="Arial" w:eastAsia="宋体" w:cs="Arial"/>
          <w:b/>
          <w:bCs/>
          <w:color w:val="FF0000"/>
          <w:sz w:val="21"/>
          <w:szCs w:val="21"/>
          <w:highlight w:val="none"/>
        </w:rPr>
        <w:drawing>
          <wp:inline distT="0" distB="0" distL="114300" distR="114300">
            <wp:extent cx="257175" cy="257175"/>
            <wp:effectExtent l="0" t="0" r="9525" b="9525"/>
            <wp:docPr id="18" name="图片 1" descr="cd669d92a1d60133c993f229bcb8c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descr="cd669d92a1d60133c993f229bcb8cf1"/>
                    <pic:cNvPicPr>
                      <a:picLocks noChangeAspect="1"/>
                    </pic:cNvPicPr>
                  </pic:nvPicPr>
                  <pic:blipFill>
                    <a:blip r:embed="rId16"/>
                    <a:stretch>
                      <a:fillRect/>
                    </a:stretch>
                  </pic:blipFill>
                  <pic:spPr>
                    <a:xfrm>
                      <a:off x="0" y="0"/>
                      <a:ext cx="257175" cy="257175"/>
                    </a:xfrm>
                    <a:prstGeom prst="rect">
                      <a:avLst/>
                    </a:prstGeom>
                    <a:noFill/>
                    <a:ln>
                      <a:noFill/>
                    </a:ln>
                  </pic:spPr>
                </pic:pic>
              </a:graphicData>
            </a:graphic>
          </wp:inline>
        </w:drawing>
      </w:r>
      <w:r>
        <w:rPr>
          <w:rFonts w:hint="default" w:ascii="Arial" w:hAnsi="Arial" w:cs="Arial"/>
          <w:b/>
          <w:bCs/>
          <w:color w:val="FF0000"/>
          <w:sz w:val="21"/>
          <w:szCs w:val="21"/>
        </w:rPr>
        <w:t>5. Use paralleling output wherever possible, if only the demand of output current is met.</w:t>
      </w:r>
    </w:p>
    <w:p>
      <w:pPr>
        <w:keepNext w:val="0"/>
        <w:keepLines w:val="0"/>
        <w:pageBreakBefore w:val="0"/>
        <w:kinsoku/>
        <w:wordWrap/>
        <w:overflowPunct/>
        <w:topLinePunct w:val="0"/>
        <w:autoSpaceDE/>
        <w:autoSpaceDN/>
        <w:bidi w:val="0"/>
        <w:adjustRightInd/>
        <w:spacing w:line="360" w:lineRule="auto"/>
        <w:ind w:left="0" w:leftChars="0" w:right="0" w:rightChars="0" w:firstLine="0" w:firstLineChars="0"/>
        <w:textAlignment w:val="auto"/>
        <w:rPr>
          <w:rFonts w:hint="default" w:ascii="Arial" w:hAnsi="Arial" w:cs="Arial"/>
          <w:b/>
          <w:bCs/>
          <w:sz w:val="21"/>
          <w:szCs w:val="21"/>
        </w:rPr>
      </w:pPr>
      <w:r>
        <w:rPr>
          <w:rFonts w:hint="default" w:ascii="Arial" w:hAnsi="Arial" w:eastAsia="宋体" w:cs="Arial"/>
          <w:b/>
          <w:bCs/>
          <w:color w:val="FF0000"/>
          <w:sz w:val="21"/>
          <w:szCs w:val="21"/>
          <w:highlight w:val="none"/>
        </w:rPr>
        <w:drawing>
          <wp:inline distT="0" distB="0" distL="114300" distR="114300">
            <wp:extent cx="257175" cy="257175"/>
            <wp:effectExtent l="0" t="0" r="9525" b="9525"/>
            <wp:docPr id="19" name="图片 1" descr="cd669d92a1d60133c993f229bcb8c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 descr="cd669d92a1d60133c993f229bcb8cf1"/>
                    <pic:cNvPicPr>
                      <a:picLocks noChangeAspect="1"/>
                    </pic:cNvPicPr>
                  </pic:nvPicPr>
                  <pic:blipFill>
                    <a:blip r:embed="rId16"/>
                    <a:stretch>
                      <a:fillRect/>
                    </a:stretch>
                  </pic:blipFill>
                  <pic:spPr>
                    <a:xfrm>
                      <a:off x="0" y="0"/>
                      <a:ext cx="257175" cy="257175"/>
                    </a:xfrm>
                    <a:prstGeom prst="rect">
                      <a:avLst/>
                    </a:prstGeom>
                    <a:noFill/>
                    <a:ln>
                      <a:noFill/>
                    </a:ln>
                  </pic:spPr>
                </pic:pic>
              </a:graphicData>
            </a:graphic>
          </wp:inline>
        </w:drawing>
      </w:r>
      <w:r>
        <w:rPr>
          <w:rFonts w:hint="default" w:ascii="Arial" w:hAnsi="Arial" w:cs="Arial"/>
          <w:b/>
          <w:bCs/>
          <w:color w:val="FF0000"/>
          <w:sz w:val="21"/>
          <w:szCs w:val="21"/>
        </w:rPr>
        <w:t xml:space="preserve">6. Avoid continuous output in a long time.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Arial" w:hAnsi="Arial" w:eastAsia="宋体" w:cs="Arial"/>
          <w:b/>
          <w:bCs/>
          <w:color w:val="FF0000"/>
          <w:sz w:val="21"/>
          <w:szCs w:val="21"/>
          <w:highlight w:val="none"/>
        </w:rPr>
      </w:pPr>
      <w:r>
        <w:rPr>
          <w:rFonts w:hint="default" w:ascii="Arial" w:hAnsi="Arial" w:eastAsia="宋体" w:cs="Arial"/>
          <w:b/>
          <w:bCs/>
          <w:color w:val="FF0000"/>
          <w:sz w:val="21"/>
          <w:szCs w:val="21"/>
          <w:highlight w:val="none"/>
        </w:rPr>
        <w:drawing>
          <wp:inline distT="0" distB="0" distL="114300" distR="114300">
            <wp:extent cx="257175" cy="257175"/>
            <wp:effectExtent l="0" t="0" r="9525" b="9525"/>
            <wp:docPr id="5" name="图片 1" descr="cd669d92a1d60133c993f229bcb8c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d669d92a1d60133c993f229bcb8cf1"/>
                    <pic:cNvPicPr>
                      <a:picLocks noChangeAspect="1"/>
                    </pic:cNvPicPr>
                  </pic:nvPicPr>
                  <pic:blipFill>
                    <a:blip r:embed="rId16"/>
                    <a:stretch>
                      <a:fillRect/>
                    </a:stretch>
                  </pic:blipFill>
                  <pic:spPr>
                    <a:xfrm>
                      <a:off x="0" y="0"/>
                      <a:ext cx="257175" cy="257175"/>
                    </a:xfrm>
                    <a:prstGeom prst="rect">
                      <a:avLst/>
                    </a:prstGeom>
                    <a:noFill/>
                    <a:ln>
                      <a:noFill/>
                    </a:ln>
                  </pic:spPr>
                </pic:pic>
              </a:graphicData>
            </a:graphic>
          </wp:inline>
        </w:drawing>
      </w:r>
      <w:r>
        <w:rPr>
          <w:rFonts w:hint="eastAsia" w:ascii="Arial" w:hAnsi="Arial" w:cs="Arial"/>
          <w:b/>
          <w:bCs/>
          <w:color w:val="FF0000"/>
          <w:sz w:val="21"/>
          <w:szCs w:val="21"/>
          <w:highlight w:val="none"/>
          <w:lang w:val="en-US" w:eastAsia="zh-CN"/>
        </w:rPr>
        <w:t xml:space="preserve">7. </w:t>
      </w:r>
      <w:r>
        <w:rPr>
          <w:rFonts w:hint="default" w:ascii="Arial" w:hAnsi="Arial" w:eastAsia="宋体" w:cs="Arial"/>
          <w:b/>
          <w:bCs/>
          <w:color w:val="FF0000"/>
          <w:sz w:val="21"/>
          <w:szCs w:val="21"/>
          <w:highlight w:val="none"/>
        </w:rPr>
        <w:t>For the safety of operators and instruments, ensure good grounding of the instruments.</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Arial" w:hAnsi="Arial" w:eastAsia="宋体" w:cs="Arial"/>
          <w:b/>
          <w:bCs/>
          <w:color w:val="FF0000"/>
          <w:sz w:val="21"/>
          <w:szCs w:val="21"/>
          <w:highlight w:val="none"/>
        </w:rPr>
      </w:pPr>
      <w:r>
        <w:rPr>
          <w:rFonts w:hint="default" w:ascii="Arial" w:hAnsi="Arial" w:eastAsia="宋体" w:cs="Arial"/>
          <w:b/>
          <w:bCs/>
          <w:color w:val="FF0000"/>
          <w:sz w:val="21"/>
          <w:szCs w:val="21"/>
          <w:highlight w:val="none"/>
        </w:rPr>
        <w:drawing>
          <wp:inline distT="0" distB="0" distL="114300" distR="114300">
            <wp:extent cx="257175" cy="257175"/>
            <wp:effectExtent l="0" t="0" r="9525" b="9525"/>
            <wp:docPr id="6" name="图片 2" descr="cd669d92a1d60133c993f229bcb8c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cd669d92a1d60133c993f229bcb8cf1"/>
                    <pic:cNvPicPr>
                      <a:picLocks noChangeAspect="1"/>
                    </pic:cNvPicPr>
                  </pic:nvPicPr>
                  <pic:blipFill>
                    <a:blip r:embed="rId16"/>
                    <a:stretch>
                      <a:fillRect/>
                    </a:stretch>
                  </pic:blipFill>
                  <pic:spPr>
                    <a:xfrm>
                      <a:off x="0" y="0"/>
                      <a:ext cx="257175" cy="257175"/>
                    </a:xfrm>
                    <a:prstGeom prst="rect">
                      <a:avLst/>
                    </a:prstGeom>
                    <a:noFill/>
                    <a:ln>
                      <a:noFill/>
                    </a:ln>
                  </pic:spPr>
                </pic:pic>
              </a:graphicData>
            </a:graphic>
          </wp:inline>
        </w:drawing>
      </w:r>
      <w:r>
        <w:rPr>
          <w:rFonts w:hint="eastAsia" w:ascii="Arial" w:hAnsi="Arial" w:cs="Arial"/>
          <w:b/>
          <w:bCs/>
          <w:color w:val="FF0000"/>
          <w:sz w:val="21"/>
          <w:szCs w:val="21"/>
          <w:highlight w:val="none"/>
          <w:lang w:val="en-US" w:eastAsia="zh-CN"/>
        </w:rPr>
        <w:t xml:space="preserve">8. </w:t>
      </w:r>
      <w:r>
        <w:rPr>
          <w:rFonts w:hint="default" w:ascii="Arial" w:hAnsi="Arial" w:eastAsia="宋体" w:cs="Arial"/>
          <w:b/>
          <w:bCs/>
          <w:color w:val="FF0000"/>
          <w:sz w:val="21"/>
          <w:szCs w:val="21"/>
          <w:highlight w:val="none"/>
        </w:rPr>
        <w:t>When preparing for the experiment, the ground wire should be connected first. After the work is completed, the ground wire should be removed last.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Arial" w:hAnsi="Arial" w:eastAsia="宋体" w:cs="Arial"/>
          <w:b/>
          <w:bCs/>
          <w:color w:val="FF0000"/>
          <w:sz w:val="21"/>
          <w:szCs w:val="21"/>
          <w:highlight w:val="none"/>
        </w:rPr>
      </w:pPr>
      <w:r>
        <w:rPr>
          <w:rFonts w:hint="default" w:ascii="Arial" w:hAnsi="Arial" w:eastAsia="宋体" w:cs="Arial"/>
          <w:b/>
          <w:bCs/>
          <w:color w:val="FF0000"/>
          <w:sz w:val="21"/>
          <w:szCs w:val="21"/>
          <w:highlight w:val="none"/>
        </w:rPr>
        <w:drawing>
          <wp:inline distT="0" distB="0" distL="114300" distR="114300">
            <wp:extent cx="257175" cy="257175"/>
            <wp:effectExtent l="0" t="0" r="9525" b="9525"/>
            <wp:docPr id="7" name="图片 3" descr="cd669d92a1d60133c993f229bcb8c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cd669d92a1d60133c993f229bcb8cf1"/>
                    <pic:cNvPicPr>
                      <a:picLocks noChangeAspect="1"/>
                    </pic:cNvPicPr>
                  </pic:nvPicPr>
                  <pic:blipFill>
                    <a:blip r:embed="rId16"/>
                    <a:stretch>
                      <a:fillRect/>
                    </a:stretch>
                  </pic:blipFill>
                  <pic:spPr>
                    <a:xfrm>
                      <a:off x="0" y="0"/>
                      <a:ext cx="257175" cy="257175"/>
                    </a:xfrm>
                    <a:prstGeom prst="rect">
                      <a:avLst/>
                    </a:prstGeom>
                    <a:noFill/>
                    <a:ln>
                      <a:noFill/>
                    </a:ln>
                  </pic:spPr>
                </pic:pic>
              </a:graphicData>
            </a:graphic>
          </wp:inline>
        </w:drawing>
      </w:r>
      <w:r>
        <w:rPr>
          <w:rFonts w:hint="eastAsia" w:ascii="Arial" w:hAnsi="Arial" w:cs="Arial"/>
          <w:b/>
          <w:bCs/>
          <w:color w:val="FF0000"/>
          <w:sz w:val="21"/>
          <w:szCs w:val="21"/>
          <w:highlight w:val="none"/>
          <w:lang w:val="en-US" w:eastAsia="zh-CN"/>
        </w:rPr>
        <w:t xml:space="preserve">9. </w:t>
      </w:r>
      <w:r>
        <w:rPr>
          <w:rFonts w:hint="default" w:ascii="Arial" w:hAnsi="Arial" w:eastAsia="宋体" w:cs="Arial"/>
          <w:b/>
          <w:bCs/>
          <w:color w:val="FF0000"/>
          <w:sz w:val="21"/>
          <w:szCs w:val="21"/>
          <w:highlight w:val="none"/>
        </w:rPr>
        <w:t>Do not plug or unplug any wiring while powered on.</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Arial" w:hAnsi="Arial" w:eastAsia="宋体" w:cs="Arial"/>
          <w:b/>
          <w:bCs/>
          <w:color w:val="FF0000"/>
          <w:sz w:val="21"/>
          <w:szCs w:val="21"/>
          <w:highlight w:val="none"/>
        </w:rPr>
      </w:pPr>
      <w:r>
        <w:rPr>
          <w:rFonts w:hint="default" w:ascii="Arial" w:hAnsi="Arial" w:eastAsia="宋体" w:cs="Arial"/>
          <w:b/>
          <w:bCs/>
          <w:color w:val="FF0000"/>
          <w:sz w:val="21"/>
          <w:szCs w:val="21"/>
          <w:highlight w:val="none"/>
        </w:rPr>
        <w:drawing>
          <wp:inline distT="0" distB="0" distL="114300" distR="114300">
            <wp:extent cx="257175" cy="257175"/>
            <wp:effectExtent l="0" t="0" r="9525" b="9525"/>
            <wp:docPr id="8" name="图片 3" descr="cd669d92a1d60133c993f229bcb8c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cd669d92a1d60133c993f229bcb8cf1"/>
                    <pic:cNvPicPr>
                      <a:picLocks noChangeAspect="1"/>
                    </pic:cNvPicPr>
                  </pic:nvPicPr>
                  <pic:blipFill>
                    <a:blip r:embed="rId16"/>
                    <a:stretch>
                      <a:fillRect/>
                    </a:stretch>
                  </pic:blipFill>
                  <pic:spPr>
                    <a:xfrm>
                      <a:off x="0" y="0"/>
                      <a:ext cx="257175" cy="257175"/>
                    </a:xfrm>
                    <a:prstGeom prst="rect">
                      <a:avLst/>
                    </a:prstGeom>
                    <a:noFill/>
                    <a:ln>
                      <a:noFill/>
                    </a:ln>
                  </pic:spPr>
                </pic:pic>
              </a:graphicData>
            </a:graphic>
          </wp:inline>
        </w:drawing>
      </w:r>
      <w:r>
        <w:rPr>
          <w:rFonts w:hint="eastAsia" w:ascii="Arial" w:hAnsi="Arial" w:cs="Arial"/>
          <w:b/>
          <w:bCs/>
          <w:color w:val="FF0000"/>
          <w:sz w:val="21"/>
          <w:szCs w:val="21"/>
          <w:highlight w:val="none"/>
          <w:lang w:val="en-US" w:eastAsia="zh-CN"/>
        </w:rPr>
        <w:t>10.</w:t>
      </w:r>
      <w:r>
        <w:rPr>
          <w:rFonts w:hint="default" w:ascii="Arial" w:hAnsi="Arial" w:eastAsia="宋体" w:cs="Arial"/>
          <w:b/>
          <w:bCs/>
          <w:color w:val="FF0000"/>
          <w:sz w:val="21"/>
          <w:szCs w:val="21"/>
          <w:highlight w:val="none"/>
        </w:rPr>
        <w:t>Input power requires 22V50A</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Arial" w:hAnsi="Arial" w:eastAsia="黑体" w:cs="Arial"/>
          <w:b/>
          <w:bCs/>
          <w:color w:val="FF0000"/>
          <w:sz w:val="21"/>
          <w:szCs w:val="21"/>
          <w:highlight w:val="yellow"/>
          <w:lang w:val="en-US" w:eastAsia="zh-CN"/>
        </w:rPr>
      </w:pPr>
      <w:r>
        <w:rPr>
          <w:rFonts w:hint="default" w:ascii="Arial" w:hAnsi="Arial" w:eastAsia="宋体" w:cs="Arial"/>
          <w:b/>
          <w:bCs/>
          <w:color w:val="FF0000"/>
          <w:sz w:val="21"/>
          <w:szCs w:val="21"/>
          <w:highlight w:val="none"/>
        </w:rPr>
        <w:drawing>
          <wp:inline distT="0" distB="0" distL="114300" distR="114300">
            <wp:extent cx="257175" cy="257175"/>
            <wp:effectExtent l="0" t="0" r="9525" b="9525"/>
            <wp:docPr id="9" name="图片 4" descr="cd669d92a1d60133c993f229bcb8c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descr="cd669d92a1d60133c993f229bcb8cf1"/>
                    <pic:cNvPicPr>
                      <a:picLocks noChangeAspect="1"/>
                    </pic:cNvPicPr>
                  </pic:nvPicPr>
                  <pic:blipFill>
                    <a:blip r:embed="rId16"/>
                    <a:stretch>
                      <a:fillRect/>
                    </a:stretch>
                  </pic:blipFill>
                  <pic:spPr>
                    <a:xfrm>
                      <a:off x="0" y="0"/>
                      <a:ext cx="257175" cy="257175"/>
                    </a:xfrm>
                    <a:prstGeom prst="rect">
                      <a:avLst/>
                    </a:prstGeom>
                    <a:noFill/>
                    <a:ln>
                      <a:noFill/>
                    </a:ln>
                  </pic:spPr>
                </pic:pic>
              </a:graphicData>
            </a:graphic>
          </wp:inline>
        </w:drawing>
      </w:r>
      <w:r>
        <w:rPr>
          <w:rFonts w:hint="eastAsia" w:ascii="Arial" w:hAnsi="Arial" w:cs="Arial"/>
          <w:b/>
          <w:bCs/>
          <w:color w:val="FF0000"/>
          <w:sz w:val="21"/>
          <w:szCs w:val="21"/>
          <w:highlight w:val="none"/>
          <w:lang w:val="en-US" w:eastAsia="zh-CN"/>
        </w:rPr>
        <w:t xml:space="preserve">11. </w:t>
      </w:r>
      <w:r>
        <w:rPr>
          <w:rFonts w:hint="default" w:ascii="Arial" w:hAnsi="Arial" w:eastAsia="宋体" w:cs="Arial"/>
          <w:b/>
          <w:bCs/>
          <w:color w:val="FF0000"/>
          <w:sz w:val="21"/>
          <w:szCs w:val="21"/>
          <w:highlight w:val="none"/>
        </w:rPr>
        <w:t>When connecting the instrument to the test object, pay attention to checking whether each wiring is incorrect to avoid equipment damage caused by wiring errors.</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30" w:firstLineChars="200"/>
        <w:textAlignment w:val="auto"/>
        <w:rPr>
          <w:rFonts w:hint="default" w:ascii="Arial" w:hAnsi="Arial" w:cs="Arial"/>
          <w:b/>
          <w:bCs/>
          <w:color w:val="FF0000"/>
          <w:sz w:val="21"/>
          <w:szCs w:val="21"/>
        </w:rPr>
        <w:sectPr>
          <w:footerReference r:id="rId9" w:type="default"/>
          <w:pgSz w:w="11850" w:h="16783"/>
          <w:pgMar w:top="1440" w:right="1800" w:bottom="1440" w:left="1800" w:header="737" w:footer="567" w:gutter="0"/>
          <w:pgBorders>
            <w:top w:val="none" w:sz="0" w:space="0"/>
            <w:left w:val="none" w:sz="0" w:space="0"/>
            <w:bottom w:val="none" w:sz="0" w:space="0"/>
            <w:right w:val="none" w:sz="0" w:space="0"/>
          </w:pgBorders>
          <w:pgNumType w:fmt="decimal" w:start="1"/>
          <w:cols w:space="720" w:num="1"/>
          <w:docGrid w:type="linesAndChars" w:linePitch="326" w:charSpace="1057"/>
        </w:sectPr>
      </w:pPr>
    </w:p>
    <w:bookmarkEnd w:id="6"/>
    <w:bookmarkEnd w:id="7"/>
    <w:p>
      <w:pPr>
        <w:keepNext w:val="0"/>
        <w:keepLines w:val="0"/>
        <w:pageBreakBefore w:val="0"/>
        <w:widowControl/>
        <w:kinsoku/>
        <w:wordWrap/>
        <w:overflowPunct/>
        <w:topLinePunct w:val="0"/>
        <w:autoSpaceDE/>
        <w:autoSpaceDN/>
        <w:bidi w:val="0"/>
        <w:adjustRightInd/>
        <w:spacing w:line="360" w:lineRule="auto"/>
        <w:ind w:left="0" w:leftChars="0" w:right="0" w:rightChars="0"/>
        <w:jc w:val="center"/>
        <w:textAlignment w:val="auto"/>
        <w:rPr>
          <w:rFonts w:hint="eastAsia" w:ascii="Arial" w:hAnsi="Arial" w:eastAsia="宋体" w:cs="Arial"/>
          <w:b/>
          <w:sz w:val="32"/>
          <w:szCs w:val="32"/>
          <w:lang w:val="en-US" w:eastAsia="zh-CN"/>
        </w:rPr>
      </w:pPr>
      <w:r>
        <w:rPr>
          <w:rFonts w:hint="default" w:ascii="Arial" w:hAnsi="Arial" w:cs="Arial"/>
          <w:b/>
          <w:sz w:val="32"/>
          <w:szCs w:val="32"/>
        </w:rPr>
        <w:t>Content</w:t>
      </w:r>
      <w:r>
        <w:rPr>
          <w:rFonts w:hint="eastAsia" w:ascii="Arial" w:hAnsi="Arial" w:cs="Arial"/>
          <w:b/>
          <w:sz w:val="32"/>
          <w:szCs w:val="32"/>
          <w:lang w:val="en-US" w:eastAsia="zh-CN"/>
        </w:rPr>
        <w:t>s</w:t>
      </w:r>
    </w:p>
    <w:p>
      <w:pPr>
        <w:keepNext w:val="0"/>
        <w:keepLines w:val="0"/>
        <w:pageBreakBefore w:val="0"/>
        <w:widowControl/>
        <w:kinsoku/>
        <w:wordWrap/>
        <w:overflowPunct/>
        <w:topLinePunct w:val="0"/>
        <w:autoSpaceDE/>
        <w:autoSpaceDN/>
        <w:bidi w:val="0"/>
        <w:adjustRightInd/>
        <w:spacing w:line="360" w:lineRule="auto"/>
        <w:ind w:left="0" w:leftChars="0" w:right="0" w:rightChars="0"/>
        <w:jc w:val="center"/>
        <w:textAlignment w:val="auto"/>
        <w:rPr>
          <w:rFonts w:hint="default" w:ascii="Arial" w:hAnsi="Arial" w:cs="Arial"/>
          <w:b/>
          <w:sz w:val="32"/>
          <w:szCs w:val="32"/>
        </w:rPr>
      </w:pP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firstLine="0" w:firstLineChars="0"/>
        <w:textAlignment w:val="auto"/>
        <w:rPr>
          <w:rFonts w:hint="default" w:ascii="Arial" w:hAnsi="Arial" w:eastAsia="楷体" w:cs="Arial"/>
          <w:snapToGrid/>
          <w:kern w:val="2"/>
          <w:sz w:val="21"/>
          <w:szCs w:val="21"/>
        </w:rPr>
      </w:pPr>
      <w:r>
        <w:rPr>
          <w:rFonts w:hint="default" w:ascii="Arial" w:hAnsi="Arial" w:eastAsia="楷体" w:cs="Arial"/>
          <w:snapToGrid/>
          <w:kern w:val="2"/>
          <w:sz w:val="21"/>
          <w:szCs w:val="21"/>
          <w:lang w:val="en-US" w:eastAsia="zh-CN"/>
        </w:rPr>
        <w:fldChar w:fldCharType="begin"/>
      </w:r>
      <w:r>
        <w:rPr>
          <w:rFonts w:hint="default" w:ascii="Arial" w:hAnsi="Arial" w:eastAsia="楷体" w:cs="Arial"/>
          <w:snapToGrid/>
          <w:kern w:val="2"/>
          <w:sz w:val="21"/>
          <w:szCs w:val="21"/>
          <w:lang w:val="en-US" w:eastAsia="zh-CN"/>
        </w:rPr>
        <w:instrText xml:space="preserve">TOC \o "1-3" \h \u </w:instrText>
      </w:r>
      <w:r>
        <w:rPr>
          <w:rFonts w:hint="default" w:ascii="Arial" w:hAnsi="Arial" w:eastAsia="楷体" w:cs="Arial"/>
          <w:snapToGrid/>
          <w:kern w:val="2"/>
          <w:sz w:val="21"/>
          <w:szCs w:val="21"/>
          <w:lang w:val="en-US" w:eastAsia="zh-CN"/>
        </w:rPr>
        <w:fldChar w:fldCharType="separate"/>
      </w:r>
      <w:r>
        <w:rPr>
          <w:rFonts w:hint="default" w:ascii="Arial" w:hAnsi="Arial" w:eastAsia="楷体" w:cs="Arial"/>
          <w:snapToGrid/>
          <w:kern w:val="2"/>
          <w:sz w:val="21"/>
          <w:szCs w:val="21"/>
          <w:lang w:val="en-US" w:eastAsia="zh-CN"/>
        </w:rPr>
        <w:fldChar w:fldCharType="begin"/>
      </w:r>
      <w:r>
        <w:rPr>
          <w:rFonts w:hint="default" w:ascii="Arial" w:hAnsi="Arial" w:eastAsia="楷体" w:cs="Arial"/>
          <w:snapToGrid/>
          <w:kern w:val="2"/>
          <w:sz w:val="21"/>
          <w:szCs w:val="21"/>
          <w:lang w:val="en-US" w:eastAsia="zh-CN"/>
        </w:rPr>
        <w:instrText xml:space="preserve"> HYPERLINK \l _Toc30525 </w:instrText>
      </w:r>
      <w:r>
        <w:rPr>
          <w:rFonts w:hint="default" w:ascii="Arial" w:hAnsi="Arial" w:eastAsia="楷体" w:cs="Arial"/>
          <w:snapToGrid/>
          <w:kern w:val="2"/>
          <w:sz w:val="21"/>
          <w:szCs w:val="21"/>
          <w:lang w:val="en-US" w:eastAsia="zh-CN"/>
        </w:rPr>
        <w:fldChar w:fldCharType="separate"/>
      </w:r>
      <w:r>
        <w:rPr>
          <w:rFonts w:hint="default" w:ascii="Arial" w:hAnsi="Arial" w:eastAsia="楷体" w:cs="Arial"/>
          <w:snapToGrid/>
          <w:kern w:val="2"/>
          <w:sz w:val="21"/>
          <w:szCs w:val="21"/>
        </w:rPr>
        <w:t>I. Overview</w:t>
      </w:r>
      <w:r>
        <w:rPr>
          <w:rFonts w:hint="default" w:ascii="Arial" w:hAnsi="Arial" w:eastAsia="楷体" w:cs="Arial"/>
          <w:snapToGrid/>
          <w:kern w:val="2"/>
          <w:sz w:val="21"/>
          <w:szCs w:val="21"/>
        </w:rPr>
        <w:tab/>
      </w:r>
      <w:r>
        <w:rPr>
          <w:rFonts w:hint="default" w:ascii="Arial" w:hAnsi="Arial" w:eastAsia="楷体" w:cs="Arial"/>
          <w:snapToGrid/>
          <w:kern w:val="2"/>
          <w:sz w:val="21"/>
          <w:szCs w:val="21"/>
        </w:rPr>
        <w:fldChar w:fldCharType="begin"/>
      </w:r>
      <w:r>
        <w:rPr>
          <w:rFonts w:hint="default" w:ascii="Arial" w:hAnsi="Arial" w:eastAsia="楷体" w:cs="Arial"/>
          <w:snapToGrid/>
          <w:kern w:val="2"/>
          <w:sz w:val="21"/>
          <w:szCs w:val="21"/>
        </w:rPr>
        <w:instrText xml:space="preserve"> PAGEREF _Toc30525 \h </w:instrText>
      </w:r>
      <w:r>
        <w:rPr>
          <w:rFonts w:hint="default" w:ascii="Arial" w:hAnsi="Arial" w:eastAsia="楷体" w:cs="Arial"/>
          <w:snapToGrid/>
          <w:kern w:val="2"/>
          <w:sz w:val="21"/>
          <w:szCs w:val="21"/>
        </w:rPr>
        <w:fldChar w:fldCharType="separate"/>
      </w:r>
      <w:r>
        <w:rPr>
          <w:rFonts w:hint="default" w:ascii="Arial" w:hAnsi="Arial" w:eastAsia="楷体" w:cs="Arial"/>
          <w:snapToGrid/>
          <w:kern w:val="2"/>
          <w:sz w:val="21"/>
          <w:szCs w:val="21"/>
        </w:rPr>
        <w:t>1</w:t>
      </w:r>
      <w:r>
        <w:rPr>
          <w:rFonts w:hint="default" w:ascii="Arial" w:hAnsi="Arial" w:eastAsia="楷体" w:cs="Arial"/>
          <w:snapToGrid/>
          <w:kern w:val="2"/>
          <w:sz w:val="21"/>
          <w:szCs w:val="21"/>
        </w:rPr>
        <w:fldChar w:fldCharType="end"/>
      </w:r>
      <w:r>
        <w:rPr>
          <w:rFonts w:hint="default" w:ascii="Arial" w:hAnsi="Arial" w:eastAsia="楷体" w:cs="Arial"/>
          <w:snapToGrid/>
          <w:kern w:val="2"/>
          <w:sz w:val="21"/>
          <w:szCs w:val="21"/>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firstLine="0" w:firstLineChars="0"/>
        <w:textAlignment w:val="auto"/>
        <w:rPr>
          <w:rFonts w:hint="default" w:ascii="Arial" w:hAnsi="Arial" w:eastAsia="楷体" w:cs="Arial"/>
          <w:snapToGrid/>
          <w:kern w:val="2"/>
          <w:sz w:val="21"/>
          <w:szCs w:val="21"/>
        </w:rPr>
      </w:pPr>
      <w:r>
        <w:rPr>
          <w:rFonts w:hint="default" w:ascii="Arial" w:hAnsi="Arial" w:eastAsia="楷体" w:cs="Arial"/>
          <w:snapToGrid/>
          <w:kern w:val="2"/>
          <w:sz w:val="21"/>
          <w:szCs w:val="21"/>
          <w:lang w:val="en-US" w:eastAsia="zh-CN"/>
        </w:rPr>
        <w:fldChar w:fldCharType="begin"/>
      </w:r>
      <w:r>
        <w:rPr>
          <w:rFonts w:hint="default" w:ascii="Arial" w:hAnsi="Arial" w:eastAsia="楷体" w:cs="Arial"/>
          <w:snapToGrid/>
          <w:kern w:val="2"/>
          <w:sz w:val="21"/>
          <w:szCs w:val="21"/>
          <w:lang w:val="en-US" w:eastAsia="zh-CN"/>
        </w:rPr>
        <w:instrText xml:space="preserve"> HYPERLINK \l _Toc1627 </w:instrText>
      </w:r>
      <w:r>
        <w:rPr>
          <w:rFonts w:hint="default" w:ascii="Arial" w:hAnsi="Arial" w:eastAsia="楷体" w:cs="Arial"/>
          <w:snapToGrid/>
          <w:kern w:val="2"/>
          <w:sz w:val="21"/>
          <w:szCs w:val="21"/>
          <w:lang w:val="en-US" w:eastAsia="zh-CN"/>
        </w:rPr>
        <w:fldChar w:fldCharType="separate"/>
      </w:r>
      <w:r>
        <w:rPr>
          <w:rFonts w:hint="default" w:ascii="Arial" w:hAnsi="Arial" w:eastAsia="楷体" w:cs="Arial"/>
          <w:snapToGrid/>
          <w:kern w:val="2"/>
          <w:sz w:val="21"/>
          <w:szCs w:val="21"/>
        </w:rPr>
        <w:t>II. The Main Performance Index</w:t>
      </w:r>
      <w:r>
        <w:rPr>
          <w:rFonts w:hint="default" w:ascii="Arial" w:hAnsi="Arial" w:eastAsia="楷体" w:cs="Arial"/>
          <w:snapToGrid/>
          <w:kern w:val="2"/>
          <w:sz w:val="21"/>
          <w:szCs w:val="21"/>
        </w:rPr>
        <w:tab/>
      </w:r>
      <w:r>
        <w:rPr>
          <w:rFonts w:hint="default" w:ascii="Arial" w:hAnsi="Arial" w:eastAsia="楷体" w:cs="Arial"/>
          <w:snapToGrid/>
          <w:kern w:val="2"/>
          <w:sz w:val="21"/>
          <w:szCs w:val="21"/>
        </w:rPr>
        <w:fldChar w:fldCharType="begin"/>
      </w:r>
      <w:r>
        <w:rPr>
          <w:rFonts w:hint="default" w:ascii="Arial" w:hAnsi="Arial" w:eastAsia="楷体" w:cs="Arial"/>
          <w:snapToGrid/>
          <w:kern w:val="2"/>
          <w:sz w:val="21"/>
          <w:szCs w:val="21"/>
        </w:rPr>
        <w:instrText xml:space="preserve"> PAGEREF _Toc1627 \h </w:instrText>
      </w:r>
      <w:r>
        <w:rPr>
          <w:rFonts w:hint="default" w:ascii="Arial" w:hAnsi="Arial" w:eastAsia="楷体" w:cs="Arial"/>
          <w:snapToGrid/>
          <w:kern w:val="2"/>
          <w:sz w:val="21"/>
          <w:szCs w:val="21"/>
        </w:rPr>
        <w:fldChar w:fldCharType="separate"/>
      </w:r>
      <w:r>
        <w:rPr>
          <w:rFonts w:hint="default" w:ascii="Arial" w:hAnsi="Arial" w:eastAsia="楷体" w:cs="Arial"/>
          <w:snapToGrid/>
          <w:kern w:val="2"/>
          <w:sz w:val="21"/>
          <w:szCs w:val="21"/>
        </w:rPr>
        <w:t>1</w:t>
      </w:r>
      <w:r>
        <w:rPr>
          <w:rFonts w:hint="default" w:ascii="Arial" w:hAnsi="Arial" w:eastAsia="楷体" w:cs="Arial"/>
          <w:snapToGrid/>
          <w:kern w:val="2"/>
          <w:sz w:val="21"/>
          <w:szCs w:val="21"/>
        </w:rPr>
        <w:fldChar w:fldCharType="end"/>
      </w:r>
      <w:r>
        <w:rPr>
          <w:rFonts w:hint="default" w:ascii="Arial" w:hAnsi="Arial" w:eastAsia="楷体" w:cs="Arial"/>
          <w:snapToGrid/>
          <w:kern w:val="2"/>
          <w:sz w:val="21"/>
          <w:szCs w:val="21"/>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firstLine="0" w:firstLineChars="0"/>
        <w:textAlignment w:val="auto"/>
        <w:rPr>
          <w:rFonts w:hint="default" w:ascii="Arial" w:hAnsi="Arial" w:eastAsia="楷体" w:cs="Arial"/>
          <w:snapToGrid/>
          <w:kern w:val="2"/>
          <w:sz w:val="21"/>
          <w:szCs w:val="21"/>
        </w:rPr>
      </w:pPr>
      <w:r>
        <w:rPr>
          <w:rFonts w:hint="default" w:ascii="Arial" w:hAnsi="Arial" w:eastAsia="楷体" w:cs="Arial"/>
          <w:snapToGrid/>
          <w:kern w:val="2"/>
          <w:sz w:val="21"/>
          <w:szCs w:val="21"/>
          <w:lang w:val="en-US" w:eastAsia="zh-CN"/>
        </w:rPr>
        <w:fldChar w:fldCharType="begin"/>
      </w:r>
      <w:r>
        <w:rPr>
          <w:rFonts w:hint="default" w:ascii="Arial" w:hAnsi="Arial" w:eastAsia="楷体" w:cs="Arial"/>
          <w:snapToGrid/>
          <w:kern w:val="2"/>
          <w:sz w:val="21"/>
          <w:szCs w:val="21"/>
          <w:lang w:val="en-US" w:eastAsia="zh-CN"/>
        </w:rPr>
        <w:instrText xml:space="preserve"> HYPERLINK \l _Toc14639 </w:instrText>
      </w:r>
      <w:r>
        <w:rPr>
          <w:rFonts w:hint="default" w:ascii="Arial" w:hAnsi="Arial" w:eastAsia="楷体" w:cs="Arial"/>
          <w:snapToGrid/>
          <w:kern w:val="2"/>
          <w:sz w:val="21"/>
          <w:szCs w:val="21"/>
          <w:lang w:val="en-US" w:eastAsia="zh-CN"/>
        </w:rPr>
        <w:fldChar w:fldCharType="separate"/>
      </w:r>
      <w:r>
        <w:rPr>
          <w:rFonts w:hint="default" w:ascii="Arial" w:hAnsi="Arial" w:eastAsia="楷体" w:cs="Arial"/>
          <w:snapToGrid/>
          <w:kern w:val="2"/>
          <w:sz w:val="21"/>
          <w:szCs w:val="21"/>
        </w:rPr>
        <w:t xml:space="preserve">III. Instruction </w:t>
      </w:r>
      <w:r>
        <w:rPr>
          <w:rFonts w:hint="eastAsia" w:ascii="Arial" w:hAnsi="Arial" w:eastAsia="楷体" w:cs="Arial"/>
          <w:snapToGrid/>
          <w:kern w:val="2"/>
          <w:sz w:val="21"/>
          <w:szCs w:val="21"/>
          <w:lang w:val="en-US" w:eastAsia="zh-CN"/>
        </w:rPr>
        <w:t>O</w:t>
      </w:r>
      <w:r>
        <w:rPr>
          <w:rFonts w:hint="default" w:ascii="Arial" w:hAnsi="Arial" w:eastAsia="楷体" w:cs="Arial"/>
          <w:snapToGrid/>
          <w:kern w:val="2"/>
          <w:sz w:val="21"/>
          <w:szCs w:val="21"/>
        </w:rPr>
        <w:t xml:space="preserve">f Panel </w:t>
      </w:r>
      <w:r>
        <w:rPr>
          <w:rFonts w:hint="eastAsia" w:ascii="Arial" w:hAnsi="Arial" w:eastAsia="楷体" w:cs="Arial"/>
          <w:snapToGrid/>
          <w:kern w:val="2"/>
          <w:sz w:val="21"/>
          <w:szCs w:val="21"/>
          <w:lang w:val="en-US" w:eastAsia="zh-CN"/>
        </w:rPr>
        <w:t>A</w:t>
      </w:r>
      <w:r>
        <w:rPr>
          <w:rFonts w:hint="default" w:ascii="Arial" w:hAnsi="Arial" w:eastAsia="楷体" w:cs="Arial"/>
          <w:snapToGrid/>
          <w:kern w:val="2"/>
          <w:sz w:val="21"/>
          <w:szCs w:val="21"/>
        </w:rPr>
        <w:t xml:space="preserve">nd </w:t>
      </w:r>
      <w:r>
        <w:rPr>
          <w:rFonts w:hint="eastAsia" w:ascii="Arial" w:hAnsi="Arial" w:eastAsia="楷体" w:cs="Arial"/>
          <w:snapToGrid/>
          <w:kern w:val="2"/>
          <w:sz w:val="21"/>
          <w:szCs w:val="21"/>
          <w:lang w:val="en-US" w:eastAsia="zh-CN"/>
        </w:rPr>
        <w:t>F</w:t>
      </w:r>
      <w:r>
        <w:rPr>
          <w:rFonts w:hint="default" w:ascii="Arial" w:hAnsi="Arial" w:eastAsia="楷体" w:cs="Arial"/>
          <w:snapToGrid/>
          <w:kern w:val="2"/>
          <w:sz w:val="21"/>
          <w:szCs w:val="21"/>
        </w:rPr>
        <w:t>unction</w:t>
      </w:r>
      <w:r>
        <w:rPr>
          <w:rFonts w:hint="default" w:ascii="Arial" w:hAnsi="Arial" w:eastAsia="楷体" w:cs="Arial"/>
          <w:snapToGrid/>
          <w:kern w:val="2"/>
          <w:sz w:val="21"/>
          <w:szCs w:val="21"/>
        </w:rPr>
        <w:tab/>
      </w:r>
      <w:r>
        <w:rPr>
          <w:rFonts w:hint="default" w:ascii="Arial" w:hAnsi="Arial" w:eastAsia="楷体" w:cs="Arial"/>
          <w:snapToGrid/>
          <w:kern w:val="2"/>
          <w:sz w:val="21"/>
          <w:szCs w:val="21"/>
        </w:rPr>
        <w:fldChar w:fldCharType="begin"/>
      </w:r>
      <w:r>
        <w:rPr>
          <w:rFonts w:hint="default" w:ascii="Arial" w:hAnsi="Arial" w:eastAsia="楷体" w:cs="Arial"/>
          <w:snapToGrid/>
          <w:kern w:val="2"/>
          <w:sz w:val="21"/>
          <w:szCs w:val="21"/>
        </w:rPr>
        <w:instrText xml:space="preserve"> PAGEREF _Toc14639 \h </w:instrText>
      </w:r>
      <w:r>
        <w:rPr>
          <w:rFonts w:hint="default" w:ascii="Arial" w:hAnsi="Arial" w:eastAsia="楷体" w:cs="Arial"/>
          <w:snapToGrid/>
          <w:kern w:val="2"/>
          <w:sz w:val="21"/>
          <w:szCs w:val="21"/>
        </w:rPr>
        <w:fldChar w:fldCharType="separate"/>
      </w:r>
      <w:r>
        <w:rPr>
          <w:rFonts w:hint="default" w:ascii="Arial" w:hAnsi="Arial" w:eastAsia="楷体" w:cs="Arial"/>
          <w:snapToGrid/>
          <w:kern w:val="2"/>
          <w:sz w:val="21"/>
          <w:szCs w:val="21"/>
        </w:rPr>
        <w:t>2</w:t>
      </w:r>
      <w:r>
        <w:rPr>
          <w:rFonts w:hint="default" w:ascii="Arial" w:hAnsi="Arial" w:eastAsia="楷体" w:cs="Arial"/>
          <w:snapToGrid/>
          <w:kern w:val="2"/>
          <w:sz w:val="21"/>
          <w:szCs w:val="21"/>
        </w:rPr>
        <w:fldChar w:fldCharType="end"/>
      </w:r>
      <w:r>
        <w:rPr>
          <w:rFonts w:hint="default" w:ascii="Arial" w:hAnsi="Arial" w:eastAsia="楷体" w:cs="Arial"/>
          <w:snapToGrid/>
          <w:kern w:val="2"/>
          <w:sz w:val="21"/>
          <w:szCs w:val="21"/>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firstLine="0" w:firstLineChars="0"/>
        <w:textAlignment w:val="auto"/>
        <w:rPr>
          <w:rFonts w:hint="default" w:ascii="Arial" w:hAnsi="Arial" w:eastAsia="楷体" w:cs="Arial"/>
          <w:snapToGrid/>
          <w:kern w:val="2"/>
          <w:sz w:val="21"/>
          <w:szCs w:val="21"/>
        </w:rPr>
      </w:pPr>
      <w:r>
        <w:rPr>
          <w:rFonts w:hint="default" w:ascii="Arial" w:hAnsi="Arial" w:eastAsia="楷体" w:cs="Arial"/>
          <w:snapToGrid/>
          <w:kern w:val="2"/>
          <w:sz w:val="21"/>
          <w:szCs w:val="21"/>
          <w:lang w:val="en-US" w:eastAsia="zh-CN"/>
        </w:rPr>
        <w:fldChar w:fldCharType="begin"/>
      </w:r>
      <w:r>
        <w:rPr>
          <w:rFonts w:hint="default" w:ascii="Arial" w:hAnsi="Arial" w:eastAsia="楷体" w:cs="Arial"/>
          <w:snapToGrid/>
          <w:kern w:val="2"/>
          <w:sz w:val="21"/>
          <w:szCs w:val="21"/>
          <w:lang w:val="en-US" w:eastAsia="zh-CN"/>
        </w:rPr>
        <w:instrText xml:space="preserve"> HYPERLINK \l _Toc25752 </w:instrText>
      </w:r>
      <w:r>
        <w:rPr>
          <w:rFonts w:hint="default" w:ascii="Arial" w:hAnsi="Arial" w:eastAsia="楷体" w:cs="Arial"/>
          <w:snapToGrid/>
          <w:kern w:val="2"/>
          <w:sz w:val="21"/>
          <w:szCs w:val="21"/>
          <w:lang w:val="en-US" w:eastAsia="zh-CN"/>
        </w:rPr>
        <w:fldChar w:fldCharType="separate"/>
      </w:r>
      <w:r>
        <w:rPr>
          <w:rFonts w:hint="default" w:ascii="Arial" w:hAnsi="Arial" w:eastAsia="楷体" w:cs="Arial"/>
          <w:snapToGrid/>
          <w:kern w:val="2"/>
          <w:sz w:val="21"/>
          <w:szCs w:val="21"/>
        </w:rPr>
        <w:t xml:space="preserve">IV. Principle </w:t>
      </w:r>
      <w:r>
        <w:rPr>
          <w:rFonts w:hint="eastAsia" w:ascii="Arial" w:hAnsi="Arial" w:eastAsia="楷体" w:cs="Arial"/>
          <w:snapToGrid/>
          <w:kern w:val="2"/>
          <w:sz w:val="21"/>
          <w:szCs w:val="21"/>
          <w:lang w:val="en-US" w:eastAsia="zh-CN"/>
        </w:rPr>
        <w:t>O</w:t>
      </w:r>
      <w:r>
        <w:rPr>
          <w:rFonts w:hint="default" w:ascii="Arial" w:hAnsi="Arial" w:eastAsia="楷体" w:cs="Arial"/>
          <w:snapToGrid/>
          <w:kern w:val="2"/>
          <w:sz w:val="21"/>
          <w:szCs w:val="21"/>
        </w:rPr>
        <w:t>f Operation</w:t>
      </w:r>
      <w:r>
        <w:rPr>
          <w:rFonts w:hint="default" w:ascii="Arial" w:hAnsi="Arial" w:eastAsia="楷体" w:cs="Arial"/>
          <w:snapToGrid/>
          <w:kern w:val="2"/>
          <w:sz w:val="21"/>
          <w:szCs w:val="21"/>
        </w:rPr>
        <w:tab/>
      </w:r>
      <w:r>
        <w:rPr>
          <w:rFonts w:hint="default" w:ascii="Arial" w:hAnsi="Arial" w:eastAsia="楷体" w:cs="Arial"/>
          <w:snapToGrid/>
          <w:kern w:val="2"/>
          <w:sz w:val="21"/>
          <w:szCs w:val="21"/>
        </w:rPr>
        <w:fldChar w:fldCharType="begin"/>
      </w:r>
      <w:r>
        <w:rPr>
          <w:rFonts w:hint="default" w:ascii="Arial" w:hAnsi="Arial" w:eastAsia="楷体" w:cs="Arial"/>
          <w:snapToGrid/>
          <w:kern w:val="2"/>
          <w:sz w:val="21"/>
          <w:szCs w:val="21"/>
        </w:rPr>
        <w:instrText xml:space="preserve"> PAGEREF _Toc25752 \h </w:instrText>
      </w:r>
      <w:r>
        <w:rPr>
          <w:rFonts w:hint="default" w:ascii="Arial" w:hAnsi="Arial" w:eastAsia="楷体" w:cs="Arial"/>
          <w:snapToGrid/>
          <w:kern w:val="2"/>
          <w:sz w:val="21"/>
          <w:szCs w:val="21"/>
        </w:rPr>
        <w:fldChar w:fldCharType="separate"/>
      </w:r>
      <w:r>
        <w:rPr>
          <w:rFonts w:hint="default" w:ascii="Arial" w:hAnsi="Arial" w:eastAsia="楷体" w:cs="Arial"/>
          <w:snapToGrid/>
          <w:kern w:val="2"/>
          <w:sz w:val="21"/>
          <w:szCs w:val="21"/>
        </w:rPr>
        <w:t>3</w:t>
      </w:r>
      <w:r>
        <w:rPr>
          <w:rFonts w:hint="default" w:ascii="Arial" w:hAnsi="Arial" w:eastAsia="楷体" w:cs="Arial"/>
          <w:snapToGrid/>
          <w:kern w:val="2"/>
          <w:sz w:val="21"/>
          <w:szCs w:val="21"/>
        </w:rPr>
        <w:fldChar w:fldCharType="end"/>
      </w:r>
      <w:r>
        <w:rPr>
          <w:rFonts w:hint="default" w:ascii="Arial" w:hAnsi="Arial" w:eastAsia="楷体" w:cs="Arial"/>
          <w:snapToGrid/>
          <w:kern w:val="2"/>
          <w:sz w:val="21"/>
          <w:szCs w:val="21"/>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firstLine="0" w:firstLineChars="0"/>
        <w:textAlignment w:val="auto"/>
        <w:rPr>
          <w:rFonts w:hint="default" w:ascii="Arial" w:hAnsi="Arial" w:eastAsia="楷体" w:cs="Arial"/>
          <w:snapToGrid/>
          <w:kern w:val="2"/>
          <w:sz w:val="21"/>
          <w:szCs w:val="21"/>
        </w:rPr>
      </w:pPr>
      <w:r>
        <w:rPr>
          <w:rFonts w:hint="default" w:ascii="Arial" w:hAnsi="Arial" w:eastAsia="楷体" w:cs="Arial"/>
          <w:snapToGrid/>
          <w:kern w:val="2"/>
          <w:sz w:val="21"/>
          <w:szCs w:val="21"/>
          <w:lang w:val="en-US" w:eastAsia="zh-CN"/>
        </w:rPr>
        <w:fldChar w:fldCharType="begin"/>
      </w:r>
      <w:r>
        <w:rPr>
          <w:rFonts w:hint="default" w:ascii="Arial" w:hAnsi="Arial" w:eastAsia="楷体" w:cs="Arial"/>
          <w:snapToGrid/>
          <w:kern w:val="2"/>
          <w:sz w:val="21"/>
          <w:szCs w:val="21"/>
          <w:lang w:val="en-US" w:eastAsia="zh-CN"/>
        </w:rPr>
        <w:instrText xml:space="preserve"> HYPERLINK \l _Toc10590 </w:instrText>
      </w:r>
      <w:r>
        <w:rPr>
          <w:rFonts w:hint="default" w:ascii="Arial" w:hAnsi="Arial" w:eastAsia="楷体" w:cs="Arial"/>
          <w:snapToGrid/>
          <w:kern w:val="2"/>
          <w:sz w:val="21"/>
          <w:szCs w:val="21"/>
          <w:lang w:val="en-US" w:eastAsia="zh-CN"/>
        </w:rPr>
        <w:fldChar w:fldCharType="separate"/>
      </w:r>
      <w:r>
        <w:rPr>
          <w:rFonts w:hint="default" w:ascii="Arial" w:hAnsi="Arial" w:eastAsia="楷体" w:cs="Arial"/>
          <w:snapToGrid/>
          <w:kern w:val="2"/>
          <w:sz w:val="21"/>
          <w:szCs w:val="21"/>
        </w:rPr>
        <w:t>V. Usage</w:t>
      </w:r>
      <w:r>
        <w:rPr>
          <w:rFonts w:hint="default" w:ascii="Arial" w:hAnsi="Arial" w:eastAsia="楷体" w:cs="Arial"/>
          <w:snapToGrid/>
          <w:kern w:val="2"/>
          <w:sz w:val="21"/>
          <w:szCs w:val="21"/>
        </w:rPr>
        <w:tab/>
      </w:r>
      <w:r>
        <w:rPr>
          <w:rFonts w:hint="default" w:ascii="Arial" w:hAnsi="Arial" w:eastAsia="楷体" w:cs="Arial"/>
          <w:snapToGrid/>
          <w:kern w:val="2"/>
          <w:sz w:val="21"/>
          <w:szCs w:val="21"/>
        </w:rPr>
        <w:fldChar w:fldCharType="begin"/>
      </w:r>
      <w:r>
        <w:rPr>
          <w:rFonts w:hint="default" w:ascii="Arial" w:hAnsi="Arial" w:eastAsia="楷体" w:cs="Arial"/>
          <w:snapToGrid/>
          <w:kern w:val="2"/>
          <w:sz w:val="21"/>
          <w:szCs w:val="21"/>
        </w:rPr>
        <w:instrText xml:space="preserve"> PAGEREF _Toc10590 \h </w:instrText>
      </w:r>
      <w:r>
        <w:rPr>
          <w:rFonts w:hint="default" w:ascii="Arial" w:hAnsi="Arial" w:eastAsia="楷体" w:cs="Arial"/>
          <w:snapToGrid/>
          <w:kern w:val="2"/>
          <w:sz w:val="21"/>
          <w:szCs w:val="21"/>
        </w:rPr>
        <w:fldChar w:fldCharType="separate"/>
      </w:r>
      <w:r>
        <w:rPr>
          <w:rFonts w:hint="default" w:ascii="Arial" w:hAnsi="Arial" w:eastAsia="楷体" w:cs="Arial"/>
          <w:snapToGrid/>
          <w:kern w:val="2"/>
          <w:sz w:val="21"/>
          <w:szCs w:val="21"/>
        </w:rPr>
        <w:t>3</w:t>
      </w:r>
      <w:r>
        <w:rPr>
          <w:rFonts w:hint="default" w:ascii="Arial" w:hAnsi="Arial" w:eastAsia="楷体" w:cs="Arial"/>
          <w:snapToGrid/>
          <w:kern w:val="2"/>
          <w:sz w:val="21"/>
          <w:szCs w:val="21"/>
        </w:rPr>
        <w:fldChar w:fldCharType="end"/>
      </w:r>
      <w:r>
        <w:rPr>
          <w:rFonts w:hint="default" w:ascii="Arial" w:hAnsi="Arial" w:eastAsia="楷体" w:cs="Arial"/>
          <w:snapToGrid/>
          <w:kern w:val="2"/>
          <w:sz w:val="21"/>
          <w:szCs w:val="21"/>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firstLine="0" w:firstLineChars="0"/>
        <w:textAlignment w:val="auto"/>
        <w:rPr>
          <w:rFonts w:hint="default" w:ascii="Arial" w:hAnsi="Arial" w:eastAsia="楷体" w:cs="Arial"/>
          <w:snapToGrid/>
          <w:kern w:val="2"/>
          <w:sz w:val="21"/>
          <w:szCs w:val="21"/>
        </w:rPr>
      </w:pPr>
      <w:r>
        <w:rPr>
          <w:rFonts w:hint="default" w:ascii="Arial" w:hAnsi="Arial" w:eastAsia="楷体" w:cs="Arial"/>
          <w:snapToGrid/>
          <w:kern w:val="2"/>
          <w:sz w:val="21"/>
          <w:szCs w:val="21"/>
          <w:lang w:val="en-US" w:eastAsia="zh-CN"/>
        </w:rPr>
        <w:fldChar w:fldCharType="begin"/>
      </w:r>
      <w:r>
        <w:rPr>
          <w:rFonts w:hint="default" w:ascii="Arial" w:hAnsi="Arial" w:eastAsia="楷体" w:cs="Arial"/>
          <w:snapToGrid/>
          <w:kern w:val="2"/>
          <w:sz w:val="21"/>
          <w:szCs w:val="21"/>
          <w:lang w:val="en-US" w:eastAsia="zh-CN"/>
        </w:rPr>
        <w:instrText xml:space="preserve"> HYPERLINK \l _Toc3576 </w:instrText>
      </w:r>
      <w:r>
        <w:rPr>
          <w:rFonts w:hint="default" w:ascii="Arial" w:hAnsi="Arial" w:eastAsia="楷体" w:cs="Arial"/>
          <w:snapToGrid/>
          <w:kern w:val="2"/>
          <w:sz w:val="21"/>
          <w:szCs w:val="21"/>
          <w:lang w:val="en-US" w:eastAsia="zh-CN"/>
        </w:rPr>
        <w:fldChar w:fldCharType="separate"/>
      </w:r>
      <w:r>
        <w:rPr>
          <w:rFonts w:hint="default" w:ascii="Arial" w:hAnsi="Arial" w:eastAsia="楷体" w:cs="Arial"/>
          <w:snapToGrid/>
          <w:kern w:val="2"/>
          <w:sz w:val="21"/>
          <w:szCs w:val="21"/>
        </w:rPr>
        <w:t>V</w:t>
      </w:r>
      <w:r>
        <w:rPr>
          <w:rFonts w:hint="eastAsia" w:ascii="Arial" w:hAnsi="Arial" w:eastAsia="楷体" w:cs="Arial"/>
          <w:snapToGrid/>
          <w:kern w:val="2"/>
          <w:sz w:val="21"/>
          <w:szCs w:val="21"/>
          <w:lang w:val="en-US" w:eastAsia="zh-CN"/>
        </w:rPr>
        <w:t>I</w:t>
      </w:r>
      <w:r>
        <w:rPr>
          <w:rFonts w:hint="default" w:ascii="Arial" w:hAnsi="Arial" w:eastAsia="楷体" w:cs="Arial"/>
          <w:snapToGrid/>
          <w:kern w:val="2"/>
          <w:sz w:val="21"/>
          <w:szCs w:val="21"/>
        </w:rPr>
        <w:t xml:space="preserve">. </w:t>
      </w:r>
      <w:r>
        <w:rPr>
          <w:rFonts w:hint="default" w:ascii="Arial" w:hAnsi="Arial" w:eastAsia="楷体" w:cs="Arial"/>
          <w:snapToGrid/>
          <w:kern w:val="2"/>
          <w:sz w:val="21"/>
          <w:szCs w:val="21"/>
          <w:lang w:val="en-US" w:eastAsia="zh-CN"/>
        </w:rPr>
        <w:t>Output Time Ratio</w:t>
      </w:r>
      <w:r>
        <w:rPr>
          <w:rFonts w:hint="default" w:ascii="Arial" w:hAnsi="Arial" w:eastAsia="楷体" w:cs="Arial"/>
          <w:snapToGrid/>
          <w:kern w:val="2"/>
          <w:sz w:val="21"/>
          <w:szCs w:val="21"/>
        </w:rPr>
        <w:tab/>
      </w:r>
      <w:r>
        <w:rPr>
          <w:rFonts w:hint="default" w:ascii="Arial" w:hAnsi="Arial" w:eastAsia="楷体" w:cs="Arial"/>
          <w:snapToGrid/>
          <w:kern w:val="2"/>
          <w:sz w:val="21"/>
          <w:szCs w:val="21"/>
        </w:rPr>
        <w:fldChar w:fldCharType="begin"/>
      </w:r>
      <w:r>
        <w:rPr>
          <w:rFonts w:hint="default" w:ascii="Arial" w:hAnsi="Arial" w:eastAsia="楷体" w:cs="Arial"/>
          <w:snapToGrid/>
          <w:kern w:val="2"/>
          <w:sz w:val="21"/>
          <w:szCs w:val="21"/>
        </w:rPr>
        <w:instrText xml:space="preserve"> PAGEREF _Toc3576 \h </w:instrText>
      </w:r>
      <w:r>
        <w:rPr>
          <w:rFonts w:hint="default" w:ascii="Arial" w:hAnsi="Arial" w:eastAsia="楷体" w:cs="Arial"/>
          <w:snapToGrid/>
          <w:kern w:val="2"/>
          <w:sz w:val="21"/>
          <w:szCs w:val="21"/>
        </w:rPr>
        <w:fldChar w:fldCharType="separate"/>
      </w:r>
      <w:r>
        <w:rPr>
          <w:rFonts w:hint="default" w:ascii="Arial" w:hAnsi="Arial" w:eastAsia="楷体" w:cs="Arial"/>
          <w:snapToGrid/>
          <w:kern w:val="2"/>
          <w:sz w:val="21"/>
          <w:szCs w:val="21"/>
        </w:rPr>
        <w:t>5</w:t>
      </w:r>
      <w:r>
        <w:rPr>
          <w:rFonts w:hint="default" w:ascii="Arial" w:hAnsi="Arial" w:eastAsia="楷体" w:cs="Arial"/>
          <w:snapToGrid/>
          <w:kern w:val="2"/>
          <w:sz w:val="21"/>
          <w:szCs w:val="21"/>
        </w:rPr>
        <w:fldChar w:fldCharType="end"/>
      </w:r>
      <w:r>
        <w:rPr>
          <w:rFonts w:hint="default" w:ascii="Arial" w:hAnsi="Arial" w:eastAsia="楷体" w:cs="Arial"/>
          <w:snapToGrid/>
          <w:kern w:val="2"/>
          <w:sz w:val="21"/>
          <w:szCs w:val="21"/>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firstLine="0" w:firstLineChars="0"/>
        <w:textAlignment w:val="auto"/>
        <w:rPr>
          <w:rFonts w:hint="default" w:ascii="Arial" w:hAnsi="Arial" w:eastAsia="楷体" w:cs="Arial"/>
          <w:snapToGrid/>
          <w:kern w:val="2"/>
          <w:sz w:val="21"/>
          <w:szCs w:val="21"/>
        </w:rPr>
      </w:pPr>
      <w:r>
        <w:rPr>
          <w:rFonts w:hint="default" w:ascii="Arial" w:hAnsi="Arial" w:eastAsia="楷体" w:cs="Arial"/>
          <w:snapToGrid/>
          <w:kern w:val="2"/>
          <w:sz w:val="21"/>
          <w:szCs w:val="21"/>
          <w:lang w:val="en-US" w:eastAsia="zh-CN"/>
        </w:rPr>
        <w:fldChar w:fldCharType="begin"/>
      </w:r>
      <w:r>
        <w:rPr>
          <w:rFonts w:hint="default" w:ascii="Arial" w:hAnsi="Arial" w:eastAsia="楷体" w:cs="Arial"/>
          <w:snapToGrid/>
          <w:kern w:val="2"/>
          <w:sz w:val="21"/>
          <w:szCs w:val="21"/>
          <w:lang w:val="en-US" w:eastAsia="zh-CN"/>
        </w:rPr>
        <w:instrText xml:space="preserve"> HYPERLINK \l _Toc28567 </w:instrText>
      </w:r>
      <w:r>
        <w:rPr>
          <w:rFonts w:hint="default" w:ascii="Arial" w:hAnsi="Arial" w:eastAsia="楷体" w:cs="Arial"/>
          <w:snapToGrid/>
          <w:kern w:val="2"/>
          <w:sz w:val="21"/>
          <w:szCs w:val="21"/>
          <w:lang w:val="en-US" w:eastAsia="zh-CN"/>
        </w:rPr>
        <w:fldChar w:fldCharType="separate"/>
      </w:r>
      <w:r>
        <w:rPr>
          <w:rFonts w:hint="default" w:ascii="Arial" w:hAnsi="Arial" w:eastAsia="楷体" w:cs="Arial"/>
          <w:snapToGrid/>
          <w:kern w:val="2"/>
          <w:sz w:val="21"/>
          <w:szCs w:val="21"/>
        </w:rPr>
        <w:t>V</w:t>
      </w:r>
      <w:r>
        <w:rPr>
          <w:rFonts w:hint="eastAsia" w:ascii="Arial" w:hAnsi="Arial" w:eastAsia="楷体" w:cs="Arial"/>
          <w:snapToGrid/>
          <w:kern w:val="2"/>
          <w:sz w:val="21"/>
          <w:szCs w:val="21"/>
          <w:lang w:val="en-US" w:eastAsia="zh-CN"/>
        </w:rPr>
        <w:t>I</w:t>
      </w:r>
      <w:r>
        <w:rPr>
          <w:rFonts w:hint="default" w:ascii="Arial" w:hAnsi="Arial" w:eastAsia="楷体" w:cs="Arial"/>
          <w:snapToGrid/>
          <w:kern w:val="2"/>
          <w:sz w:val="21"/>
          <w:szCs w:val="21"/>
        </w:rPr>
        <w:t>I. Packing List</w:t>
      </w:r>
      <w:r>
        <w:rPr>
          <w:rFonts w:hint="default" w:ascii="Arial" w:hAnsi="Arial" w:eastAsia="楷体" w:cs="Arial"/>
          <w:snapToGrid/>
          <w:kern w:val="2"/>
          <w:sz w:val="21"/>
          <w:szCs w:val="21"/>
        </w:rPr>
        <w:tab/>
      </w:r>
      <w:r>
        <w:rPr>
          <w:rFonts w:hint="default" w:ascii="Arial" w:hAnsi="Arial" w:eastAsia="楷体" w:cs="Arial"/>
          <w:snapToGrid/>
          <w:kern w:val="2"/>
          <w:sz w:val="21"/>
          <w:szCs w:val="21"/>
        </w:rPr>
        <w:fldChar w:fldCharType="begin"/>
      </w:r>
      <w:r>
        <w:rPr>
          <w:rFonts w:hint="default" w:ascii="Arial" w:hAnsi="Arial" w:eastAsia="楷体" w:cs="Arial"/>
          <w:snapToGrid/>
          <w:kern w:val="2"/>
          <w:sz w:val="21"/>
          <w:szCs w:val="21"/>
        </w:rPr>
        <w:instrText xml:space="preserve"> PAGEREF _Toc28567 \h </w:instrText>
      </w:r>
      <w:r>
        <w:rPr>
          <w:rFonts w:hint="default" w:ascii="Arial" w:hAnsi="Arial" w:eastAsia="楷体" w:cs="Arial"/>
          <w:snapToGrid/>
          <w:kern w:val="2"/>
          <w:sz w:val="21"/>
          <w:szCs w:val="21"/>
        </w:rPr>
        <w:fldChar w:fldCharType="separate"/>
      </w:r>
      <w:r>
        <w:rPr>
          <w:rFonts w:hint="default" w:ascii="Arial" w:hAnsi="Arial" w:eastAsia="楷体" w:cs="Arial"/>
          <w:snapToGrid/>
          <w:kern w:val="2"/>
          <w:sz w:val="21"/>
          <w:szCs w:val="21"/>
        </w:rPr>
        <w:t>6</w:t>
      </w:r>
      <w:r>
        <w:rPr>
          <w:rFonts w:hint="default" w:ascii="Arial" w:hAnsi="Arial" w:eastAsia="楷体" w:cs="Arial"/>
          <w:snapToGrid/>
          <w:kern w:val="2"/>
          <w:sz w:val="21"/>
          <w:szCs w:val="21"/>
        </w:rPr>
        <w:fldChar w:fldCharType="end"/>
      </w:r>
      <w:r>
        <w:rPr>
          <w:rFonts w:hint="default" w:ascii="Arial" w:hAnsi="Arial" w:eastAsia="楷体" w:cs="Arial"/>
          <w:snapToGrid/>
          <w:kern w:val="2"/>
          <w:sz w:val="21"/>
          <w:szCs w:val="21"/>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firstLine="0" w:firstLineChars="0"/>
        <w:textAlignment w:val="auto"/>
        <w:rPr>
          <w:rFonts w:hint="default" w:ascii="Arial" w:hAnsi="Arial" w:cs="Arial"/>
          <w:b/>
          <w:snapToGrid/>
          <w:kern w:val="2"/>
          <w:sz w:val="32"/>
          <w:szCs w:val="32"/>
          <w:lang w:val="en-US" w:eastAsia="zh-CN" w:bidi="ar-SA"/>
        </w:rPr>
      </w:pPr>
      <w:r>
        <w:rPr>
          <w:rFonts w:hint="default" w:ascii="Arial" w:hAnsi="Arial" w:eastAsia="楷体" w:cs="Arial"/>
          <w:snapToGrid/>
          <w:kern w:val="2"/>
          <w:sz w:val="21"/>
          <w:szCs w:val="21"/>
          <w:lang w:val="en-US" w:eastAsia="zh-CN"/>
        </w:rPr>
        <w:fldChar w:fldCharType="end"/>
      </w:r>
    </w:p>
    <w:p>
      <w:pPr>
        <w:keepNext w:val="0"/>
        <w:keepLines w:val="0"/>
        <w:pageBreakBefore w:val="0"/>
        <w:kinsoku/>
        <w:wordWrap/>
        <w:overflowPunct/>
        <w:topLinePunct w:val="0"/>
        <w:autoSpaceDE/>
        <w:autoSpaceDN/>
        <w:bidi w:val="0"/>
        <w:adjustRightInd/>
        <w:spacing w:line="360" w:lineRule="auto"/>
        <w:ind w:left="210" w:right="0" w:rightChars="0"/>
        <w:jc w:val="center"/>
        <w:textAlignment w:val="auto"/>
        <w:rPr>
          <w:rFonts w:hint="default" w:ascii="Arial" w:hAnsi="Arial" w:cs="Arial"/>
          <w:b/>
          <w:caps/>
          <w:sz w:val="52"/>
          <w:szCs w:val="52"/>
        </w:rPr>
      </w:pPr>
    </w:p>
    <w:p>
      <w:pPr>
        <w:keepNext w:val="0"/>
        <w:keepLines w:val="0"/>
        <w:pageBreakBefore w:val="0"/>
        <w:kinsoku/>
        <w:wordWrap/>
        <w:overflowPunct/>
        <w:topLinePunct w:val="0"/>
        <w:autoSpaceDE/>
        <w:autoSpaceDN/>
        <w:bidi w:val="0"/>
        <w:adjustRightInd/>
        <w:spacing w:line="360" w:lineRule="auto"/>
        <w:ind w:left="210" w:right="0" w:rightChars="0"/>
        <w:jc w:val="center"/>
        <w:textAlignment w:val="auto"/>
        <w:rPr>
          <w:rFonts w:hint="default" w:ascii="Arial" w:hAnsi="Arial" w:cs="Arial"/>
          <w:b/>
          <w:caps/>
          <w:sz w:val="52"/>
          <w:szCs w:val="52"/>
        </w:rPr>
      </w:pPr>
    </w:p>
    <w:p>
      <w:pPr>
        <w:keepNext w:val="0"/>
        <w:keepLines w:val="0"/>
        <w:pageBreakBefore w:val="0"/>
        <w:kinsoku/>
        <w:wordWrap/>
        <w:overflowPunct/>
        <w:topLinePunct w:val="0"/>
        <w:autoSpaceDE/>
        <w:autoSpaceDN/>
        <w:bidi w:val="0"/>
        <w:adjustRightInd/>
        <w:spacing w:line="360" w:lineRule="auto"/>
        <w:ind w:left="210" w:right="0" w:rightChars="0"/>
        <w:jc w:val="center"/>
        <w:textAlignment w:val="auto"/>
        <w:rPr>
          <w:rFonts w:hint="default" w:ascii="Arial" w:hAnsi="Arial" w:cs="Arial"/>
          <w:b/>
          <w:caps/>
          <w:sz w:val="52"/>
          <w:szCs w:val="52"/>
        </w:rPr>
      </w:pPr>
    </w:p>
    <w:p>
      <w:pPr>
        <w:keepNext w:val="0"/>
        <w:keepLines w:val="0"/>
        <w:pageBreakBefore w:val="0"/>
        <w:kinsoku/>
        <w:wordWrap/>
        <w:overflowPunct/>
        <w:topLinePunct w:val="0"/>
        <w:autoSpaceDE/>
        <w:autoSpaceDN/>
        <w:bidi w:val="0"/>
        <w:adjustRightInd/>
        <w:spacing w:line="360" w:lineRule="auto"/>
        <w:ind w:left="210" w:right="0" w:rightChars="0"/>
        <w:jc w:val="center"/>
        <w:textAlignment w:val="auto"/>
        <w:rPr>
          <w:rFonts w:hint="default" w:ascii="Arial" w:hAnsi="Arial" w:cs="Arial"/>
          <w:b/>
          <w:caps/>
          <w:sz w:val="52"/>
          <w:szCs w:val="52"/>
        </w:rPr>
      </w:pPr>
    </w:p>
    <w:p>
      <w:pPr>
        <w:keepNext w:val="0"/>
        <w:keepLines w:val="0"/>
        <w:pageBreakBefore w:val="0"/>
        <w:kinsoku/>
        <w:wordWrap/>
        <w:overflowPunct/>
        <w:topLinePunct w:val="0"/>
        <w:autoSpaceDE/>
        <w:autoSpaceDN/>
        <w:bidi w:val="0"/>
        <w:adjustRightInd/>
        <w:spacing w:line="360" w:lineRule="auto"/>
        <w:ind w:left="210" w:right="0" w:rightChars="0"/>
        <w:jc w:val="center"/>
        <w:textAlignment w:val="auto"/>
        <w:rPr>
          <w:rFonts w:hint="default" w:ascii="Arial" w:hAnsi="Arial" w:cs="Arial"/>
          <w:b/>
          <w:caps/>
          <w:sz w:val="52"/>
          <w:szCs w:val="52"/>
        </w:rPr>
      </w:pPr>
    </w:p>
    <w:p>
      <w:pPr>
        <w:keepNext w:val="0"/>
        <w:keepLines w:val="0"/>
        <w:pageBreakBefore w:val="0"/>
        <w:kinsoku/>
        <w:wordWrap/>
        <w:overflowPunct/>
        <w:topLinePunct w:val="0"/>
        <w:autoSpaceDE/>
        <w:autoSpaceDN/>
        <w:bidi w:val="0"/>
        <w:adjustRightInd/>
        <w:spacing w:line="360" w:lineRule="auto"/>
        <w:ind w:left="0" w:leftChars="0" w:right="0" w:rightChars="0"/>
        <w:textAlignment w:val="auto"/>
        <w:rPr>
          <w:rFonts w:hint="default" w:ascii="Arial" w:hAnsi="Arial" w:cs="Arial"/>
          <w:sz w:val="24"/>
          <w:szCs w:val="24"/>
        </w:rPr>
        <w:sectPr>
          <w:footerReference r:id="rId11" w:type="first"/>
          <w:footerReference r:id="rId10" w:type="default"/>
          <w:pgSz w:w="11906" w:h="16838"/>
          <w:pgMar w:top="1440" w:right="1800" w:bottom="1440" w:left="1800" w:header="680" w:footer="992" w:gutter="0"/>
          <w:pgBorders>
            <w:top w:val="none" w:sz="0" w:space="0"/>
            <w:left w:val="none" w:sz="0" w:space="0"/>
            <w:bottom w:val="none" w:sz="0" w:space="0"/>
            <w:right w:val="none" w:sz="0" w:space="0"/>
          </w:pgBorders>
          <w:pgNumType w:start="1"/>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0"/>
        <w:rPr>
          <w:rFonts w:hint="default" w:ascii="Arial" w:hAnsi="Arial" w:cs="Arial"/>
          <w:b/>
          <w:sz w:val="32"/>
          <w:szCs w:val="32"/>
        </w:rPr>
      </w:pPr>
      <w:bookmarkStart w:id="9" w:name="_Toc30525"/>
      <w:r>
        <w:rPr>
          <w:rFonts w:hint="default" w:ascii="Arial" w:hAnsi="Arial" w:cs="Arial"/>
          <w:b/>
          <w:sz w:val="32"/>
          <w:szCs w:val="32"/>
        </w:rPr>
        <w:t>I. Overview</w:t>
      </w:r>
      <w:bookmarkEnd w:id="9"/>
    </w:p>
    <w:p>
      <w:pPr>
        <w:keepNext w:val="0"/>
        <w:keepLines w:val="0"/>
        <w:pageBreakBefore w:val="0"/>
        <w:kinsoku/>
        <w:wordWrap/>
        <w:overflowPunct/>
        <w:topLinePunct w:val="0"/>
        <w:autoSpaceDE/>
        <w:autoSpaceDN/>
        <w:bidi w:val="0"/>
        <w:adjustRightInd/>
        <w:spacing w:line="360" w:lineRule="auto"/>
        <w:ind w:right="0" w:rightChars="0" w:firstLine="420" w:firstLineChars="200"/>
        <w:textAlignment w:val="auto"/>
        <w:rPr>
          <w:rFonts w:hint="default" w:ascii="Arial" w:hAnsi="Arial" w:cs="Arial"/>
        </w:rPr>
      </w:pPr>
      <w:bookmarkStart w:id="10" w:name="_Toc244174319"/>
      <w:bookmarkStart w:id="11" w:name="_Toc244162902"/>
      <w:bookmarkStart w:id="12" w:name="_Toc352144372"/>
      <w:bookmarkStart w:id="13" w:name="_Toc203736282"/>
      <w:bookmarkStart w:id="14" w:name="_Toc340477917"/>
      <w:bookmarkStart w:id="15" w:name="_Toc352052528"/>
      <w:bookmarkStart w:id="16" w:name="_Toc352238214"/>
      <w:bookmarkStart w:id="17" w:name="_Toc192340748"/>
      <w:r>
        <w:rPr>
          <w:rFonts w:hint="default" w:ascii="Arial" w:hAnsi="Arial" w:cs="Arial"/>
          <w:szCs w:val="21"/>
        </w:rPr>
        <w:t>Adopted technology of ARM chip controlling output and toroidal transformer with high-capacity and equipped with LCD display meter, the HZ-</w:t>
      </w:r>
      <w:r>
        <w:rPr>
          <w:rFonts w:hint="default" w:ascii="Arial" w:hAnsi="Arial" w:cs="Arial"/>
          <w:szCs w:val="21"/>
          <w:lang w:eastAsia="zh-CN"/>
        </w:rPr>
        <w:t>109S</w:t>
      </w:r>
      <w:r>
        <w:rPr>
          <w:rFonts w:hint="default" w:ascii="Arial" w:hAnsi="Arial" w:cs="Arial"/>
          <w:szCs w:val="21"/>
        </w:rPr>
        <w:t xml:space="preserve"> </w:t>
      </w:r>
      <w:r>
        <w:rPr>
          <w:rFonts w:hint="default" w:ascii="Arial" w:hAnsi="Arial" w:cs="Arial"/>
          <w:szCs w:val="21"/>
          <w:lang w:eastAsia="zh-CN"/>
        </w:rPr>
        <w:t>Primary Current Injection Tester</w:t>
      </w:r>
      <w:r>
        <w:rPr>
          <w:rFonts w:hint="default" w:ascii="Arial" w:hAnsi="Arial" w:cs="Arial"/>
          <w:szCs w:val="21"/>
        </w:rPr>
        <w:t xml:space="preserve"> could simultaneously display primary current, secondary current, </w:t>
      </w:r>
      <w:r>
        <w:rPr>
          <w:rFonts w:hint="default" w:ascii="Arial" w:hAnsi="Arial" w:cs="Arial"/>
        </w:rPr>
        <w:t xml:space="preserve">turn ratio and the </w:t>
      </w:r>
      <w:bookmarkStart w:id="18" w:name="OLE_LINK24"/>
      <w:bookmarkStart w:id="19" w:name="OLE_LINK25"/>
      <w:r>
        <w:rPr>
          <w:rFonts w:hint="default" w:ascii="Arial" w:hAnsi="Arial" w:cs="Arial"/>
        </w:rPr>
        <w:t>actuation</w:t>
      </w:r>
      <w:bookmarkEnd w:id="18"/>
      <w:bookmarkEnd w:id="19"/>
      <w:r>
        <w:rPr>
          <w:rFonts w:hint="default" w:ascii="Arial" w:hAnsi="Arial" w:cs="Arial"/>
        </w:rPr>
        <w:t xml:space="preserve"> time of stopwatch connection position (electric potential). The product possesses the characteristics of nice appearance, large output capacity, small size, light weight and so on with external aluminum alloy case and PC panel. It is mainly suited for CT turn ratio and contact resistance tests of power system and other occasions needed high current test.</w:t>
      </w: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0"/>
        <w:rPr>
          <w:rFonts w:hint="default" w:ascii="Arial" w:hAnsi="Arial" w:cs="Arial"/>
          <w:b/>
          <w:sz w:val="32"/>
          <w:szCs w:val="32"/>
        </w:rPr>
      </w:pPr>
      <w:bookmarkStart w:id="20" w:name="_Toc1627"/>
      <w:r>
        <w:rPr>
          <w:rFonts w:hint="default" w:ascii="Arial" w:hAnsi="Arial" w:cs="Arial"/>
          <w:b/>
          <w:sz w:val="32"/>
          <w:szCs w:val="32"/>
        </w:rPr>
        <w:t xml:space="preserve">II. </w:t>
      </w:r>
      <w:bookmarkEnd w:id="10"/>
      <w:bookmarkEnd w:id="11"/>
      <w:bookmarkEnd w:id="12"/>
      <w:bookmarkEnd w:id="13"/>
      <w:bookmarkEnd w:id="14"/>
      <w:bookmarkEnd w:id="15"/>
      <w:bookmarkEnd w:id="16"/>
      <w:bookmarkEnd w:id="17"/>
      <w:r>
        <w:rPr>
          <w:rFonts w:hint="default" w:ascii="Arial" w:hAnsi="Arial" w:cs="Arial"/>
          <w:b/>
          <w:sz w:val="32"/>
          <w:szCs w:val="32"/>
        </w:rPr>
        <w:t>The Main Performance Index</w:t>
      </w:r>
      <w:bookmarkEnd w:id="20"/>
    </w:p>
    <w:p>
      <w:pPr>
        <w:keepNext w:val="0"/>
        <w:keepLines w:val="0"/>
        <w:pageBreakBefore w:val="0"/>
        <w:kinsoku/>
        <w:wordWrap/>
        <w:overflowPunct/>
        <w:topLinePunct w:val="0"/>
        <w:autoSpaceDE/>
        <w:autoSpaceDN/>
        <w:bidi w:val="0"/>
        <w:adjustRightInd/>
        <w:spacing w:line="360" w:lineRule="auto"/>
        <w:ind w:right="0" w:rightChars="0"/>
        <w:textAlignment w:val="auto"/>
        <w:rPr>
          <w:rFonts w:hint="default" w:ascii="Arial" w:hAnsi="Arial" w:cs="Arial"/>
          <w:szCs w:val="21"/>
        </w:rPr>
      </w:pPr>
      <w:bookmarkStart w:id="21" w:name="_Toc352052529"/>
      <w:bookmarkStart w:id="22" w:name="_Toc352144373"/>
      <w:bookmarkStart w:id="23" w:name="_Toc340477918"/>
      <w:r>
        <w:rPr>
          <w:rFonts w:hint="default" w:ascii="Arial" w:hAnsi="Arial" w:cs="Arial"/>
          <w:szCs w:val="21"/>
        </w:rPr>
        <w:t>2.1 Input Power Supply: AC：</w:t>
      </w:r>
      <w:r>
        <w:rPr>
          <w:rFonts w:hint="default" w:ascii="Arial" w:hAnsi="Arial" w:cs="Arial"/>
          <w:spacing w:val="10"/>
          <w:szCs w:val="21"/>
        </w:rPr>
        <w:t>2</w:t>
      </w:r>
      <w:r>
        <w:rPr>
          <w:rFonts w:hint="eastAsia" w:ascii="Arial" w:hAnsi="Arial" w:cs="Arial"/>
          <w:spacing w:val="10"/>
          <w:szCs w:val="21"/>
          <w:lang w:val="en-US" w:eastAsia="zh-CN"/>
        </w:rPr>
        <w:t>2</w:t>
      </w:r>
      <w:r>
        <w:rPr>
          <w:rFonts w:hint="default" w:ascii="Arial" w:hAnsi="Arial" w:cs="Arial"/>
          <w:spacing w:val="10"/>
          <w:szCs w:val="21"/>
        </w:rPr>
        <w:t>0V·</w:t>
      </w:r>
      <w:r>
        <w:rPr>
          <w:rFonts w:hint="default" w:ascii="Arial" w:hAnsi="Arial" w:cs="Arial"/>
          <w:szCs w:val="21"/>
        </w:rPr>
        <w:t>25A,50Hz.</w:t>
      </w:r>
    </w:p>
    <w:p>
      <w:pPr>
        <w:keepNext w:val="0"/>
        <w:keepLines w:val="0"/>
        <w:pageBreakBefore w:val="0"/>
        <w:kinsoku/>
        <w:wordWrap/>
        <w:overflowPunct/>
        <w:topLinePunct w:val="0"/>
        <w:autoSpaceDE/>
        <w:autoSpaceDN/>
        <w:bidi w:val="0"/>
        <w:adjustRightInd/>
        <w:spacing w:line="360" w:lineRule="auto"/>
        <w:ind w:right="0" w:rightChars="0"/>
        <w:textAlignment w:val="auto"/>
        <w:rPr>
          <w:rFonts w:hint="default" w:ascii="Arial" w:hAnsi="Arial" w:cs="Arial"/>
          <w:szCs w:val="21"/>
        </w:rPr>
      </w:pPr>
      <w:r>
        <w:rPr>
          <w:rFonts w:hint="default" w:ascii="Arial" w:hAnsi="Arial" w:cs="Arial"/>
          <w:szCs w:val="21"/>
        </w:rPr>
        <w:t>2.2 Output Current: AC：1000</w:t>
      </w:r>
      <w:r>
        <w:rPr>
          <w:rFonts w:hint="default" w:ascii="Arial" w:hAnsi="Arial" w:cs="Arial"/>
          <w:spacing w:val="10"/>
          <w:szCs w:val="21"/>
        </w:rPr>
        <w:t>A·</w:t>
      </w:r>
      <w:r>
        <w:rPr>
          <w:rFonts w:hint="default" w:ascii="Arial" w:hAnsi="Arial" w:cs="Arial"/>
          <w:szCs w:val="21"/>
        </w:rPr>
        <w:t>5V or 500</w:t>
      </w:r>
      <w:r>
        <w:rPr>
          <w:rFonts w:hint="default" w:ascii="Arial" w:hAnsi="Arial" w:cs="Arial"/>
          <w:spacing w:val="10"/>
          <w:szCs w:val="21"/>
        </w:rPr>
        <w:t>A·</w:t>
      </w:r>
      <w:r>
        <w:rPr>
          <w:rFonts w:hint="default" w:ascii="Arial" w:hAnsi="Arial" w:cs="Arial"/>
          <w:szCs w:val="21"/>
        </w:rPr>
        <w:t>10V.</w:t>
      </w:r>
    </w:p>
    <w:p>
      <w:pPr>
        <w:keepNext w:val="0"/>
        <w:keepLines w:val="0"/>
        <w:pageBreakBefore w:val="0"/>
        <w:kinsoku/>
        <w:wordWrap/>
        <w:overflowPunct/>
        <w:topLinePunct w:val="0"/>
        <w:autoSpaceDE/>
        <w:autoSpaceDN/>
        <w:bidi w:val="0"/>
        <w:adjustRightInd/>
        <w:spacing w:line="360" w:lineRule="auto"/>
        <w:ind w:right="0" w:rightChars="0"/>
        <w:jc w:val="left"/>
        <w:textAlignment w:val="auto"/>
        <w:rPr>
          <w:rFonts w:hint="default" w:ascii="Arial" w:hAnsi="Arial" w:cs="Arial"/>
          <w:spacing w:val="10"/>
          <w:szCs w:val="21"/>
        </w:rPr>
      </w:pPr>
      <w:r>
        <w:rPr>
          <w:rFonts w:hint="default" w:ascii="Arial" w:hAnsi="Arial" w:cs="Arial"/>
          <w:spacing w:val="10"/>
          <w:szCs w:val="21"/>
        </w:rPr>
        <w:t>2.3 LCD Screen Digital Display: Simultaneous display of primary current and secondary current as well as the turn ratio;</w:t>
      </w:r>
    </w:p>
    <w:p>
      <w:pPr>
        <w:keepNext w:val="0"/>
        <w:keepLines w:val="0"/>
        <w:pageBreakBefore w:val="0"/>
        <w:kinsoku/>
        <w:wordWrap/>
        <w:overflowPunct/>
        <w:topLinePunct w:val="0"/>
        <w:autoSpaceDE/>
        <w:autoSpaceDN/>
        <w:bidi w:val="0"/>
        <w:adjustRightInd/>
        <w:spacing w:line="360" w:lineRule="auto"/>
        <w:ind w:right="0" w:rightChars="0" w:firstLine="460" w:firstLineChars="200"/>
        <w:jc w:val="left"/>
        <w:textAlignment w:val="auto"/>
        <w:rPr>
          <w:rFonts w:hint="default" w:ascii="Arial" w:hAnsi="Arial" w:cs="Arial"/>
          <w:b/>
          <w:spacing w:val="10"/>
          <w:szCs w:val="21"/>
        </w:rPr>
      </w:pPr>
      <w:r>
        <w:rPr>
          <w:rFonts w:hint="default" w:ascii="Arial" w:hAnsi="Arial" w:cs="Arial"/>
          <w:spacing w:val="10"/>
          <w:szCs w:val="21"/>
        </w:rPr>
        <w:t>The Range of Primary Current: 0</w:t>
      </w:r>
      <w:r>
        <w:rPr>
          <w:rFonts w:hint="default" w:ascii="Arial" w:hAnsi="Arial" w:cs="Arial"/>
          <w:spacing w:val="10"/>
          <w:szCs w:val="21"/>
        </w:rPr>
        <w:sym w:font="Symbol" w:char="007E"/>
      </w:r>
      <w:r>
        <w:rPr>
          <w:rFonts w:hint="default" w:ascii="Arial" w:hAnsi="Arial" w:cs="Arial"/>
          <w:spacing w:val="10"/>
          <w:szCs w:val="21"/>
        </w:rPr>
        <w:t>1100A,</w:t>
      </w:r>
      <w:bookmarkStart w:id="24" w:name="OLE_LINK401"/>
      <w:bookmarkStart w:id="25" w:name="OLE_LINK402"/>
      <w:r>
        <w:rPr>
          <w:rFonts w:hint="default" w:ascii="Arial" w:hAnsi="Arial" w:cs="Arial"/>
          <w:spacing w:val="10"/>
          <w:szCs w:val="21"/>
        </w:rPr>
        <w:t xml:space="preserve">    Resolution：</w:t>
      </w:r>
      <w:bookmarkEnd w:id="24"/>
      <w:bookmarkEnd w:id="25"/>
      <w:r>
        <w:rPr>
          <w:rFonts w:hint="default" w:ascii="Arial" w:hAnsi="Arial" w:cs="Arial"/>
          <w:spacing w:val="10"/>
          <w:szCs w:val="21"/>
        </w:rPr>
        <w:t>0.1A;</w:t>
      </w:r>
    </w:p>
    <w:p>
      <w:pPr>
        <w:keepNext w:val="0"/>
        <w:keepLines w:val="0"/>
        <w:pageBreakBefore w:val="0"/>
        <w:kinsoku/>
        <w:wordWrap/>
        <w:overflowPunct/>
        <w:topLinePunct w:val="0"/>
        <w:autoSpaceDE/>
        <w:autoSpaceDN/>
        <w:bidi w:val="0"/>
        <w:adjustRightInd/>
        <w:spacing w:line="360" w:lineRule="auto"/>
        <w:ind w:right="0" w:rightChars="0" w:firstLine="525" w:firstLineChars="250"/>
        <w:jc w:val="left"/>
        <w:textAlignment w:val="auto"/>
        <w:rPr>
          <w:rFonts w:hint="default" w:ascii="Arial" w:hAnsi="Arial" w:cs="Arial"/>
          <w:szCs w:val="21"/>
        </w:rPr>
      </w:pPr>
      <w:r>
        <w:rPr>
          <w:rFonts w:hint="default" w:ascii="Arial" w:hAnsi="Arial" w:cs="Arial"/>
          <w:szCs w:val="21"/>
        </w:rPr>
        <w:t>The Range of Secondary Current: 0～6A;</w:t>
      </w:r>
      <w:r>
        <w:rPr>
          <w:rFonts w:hint="default" w:ascii="Arial" w:hAnsi="Arial" w:cs="Arial"/>
          <w:spacing w:val="10"/>
          <w:szCs w:val="21"/>
        </w:rPr>
        <w:t xml:space="preserve">   </w:t>
      </w:r>
      <w:r>
        <w:rPr>
          <w:rFonts w:hint="eastAsia" w:ascii="Arial" w:hAnsi="Arial" w:cs="Arial"/>
          <w:spacing w:val="10"/>
          <w:szCs w:val="21"/>
          <w:lang w:val="en-US" w:eastAsia="zh-CN"/>
        </w:rPr>
        <w:t xml:space="preserve">  </w:t>
      </w:r>
      <w:r>
        <w:rPr>
          <w:rFonts w:hint="default" w:ascii="Arial" w:hAnsi="Arial" w:cs="Arial"/>
          <w:spacing w:val="10"/>
          <w:szCs w:val="21"/>
        </w:rPr>
        <w:t xml:space="preserve"> Resolution：</w:t>
      </w:r>
      <w:r>
        <w:rPr>
          <w:rFonts w:hint="default" w:ascii="Arial" w:hAnsi="Arial" w:cs="Arial"/>
          <w:szCs w:val="21"/>
        </w:rPr>
        <w:t>0.001A.</w:t>
      </w:r>
    </w:p>
    <w:p>
      <w:pPr>
        <w:keepNext w:val="0"/>
        <w:keepLines w:val="0"/>
        <w:pageBreakBefore w:val="0"/>
        <w:kinsoku/>
        <w:wordWrap/>
        <w:overflowPunct/>
        <w:topLinePunct w:val="0"/>
        <w:autoSpaceDE/>
        <w:autoSpaceDN/>
        <w:bidi w:val="0"/>
        <w:adjustRightInd/>
        <w:spacing w:line="360" w:lineRule="auto"/>
        <w:ind w:right="0" w:rightChars="0" w:firstLine="630" w:firstLineChars="300"/>
        <w:textAlignment w:val="auto"/>
        <w:rPr>
          <w:rFonts w:hint="default" w:ascii="Arial" w:hAnsi="Arial" w:cs="Arial"/>
          <w:szCs w:val="21"/>
        </w:rPr>
      </w:pPr>
      <w:r>
        <w:rPr>
          <w:rFonts w:hint="default" w:ascii="Arial" w:hAnsi="Arial" w:cs="Arial"/>
          <w:szCs w:val="21"/>
        </w:rPr>
        <w:t>Stopwatch: 0.0001～999.99S precision ±5 significant figures.</w:t>
      </w:r>
    </w:p>
    <w:p>
      <w:pPr>
        <w:keepNext w:val="0"/>
        <w:keepLines w:val="0"/>
        <w:pageBreakBefore w:val="0"/>
        <w:kinsoku/>
        <w:wordWrap/>
        <w:overflowPunct/>
        <w:topLinePunct w:val="0"/>
        <w:autoSpaceDE/>
        <w:autoSpaceDN/>
        <w:bidi w:val="0"/>
        <w:adjustRightInd/>
        <w:spacing w:line="360" w:lineRule="auto"/>
        <w:ind w:right="0" w:rightChars="0"/>
        <w:jc w:val="left"/>
        <w:textAlignment w:val="auto"/>
        <w:rPr>
          <w:rFonts w:hint="default" w:ascii="Arial" w:hAnsi="Arial" w:cs="Arial"/>
          <w:spacing w:val="10"/>
          <w:szCs w:val="21"/>
        </w:rPr>
      </w:pPr>
      <w:r>
        <w:rPr>
          <w:rFonts w:hint="default" w:ascii="Arial" w:hAnsi="Arial" w:cs="Arial"/>
          <w:spacing w:val="10"/>
          <w:szCs w:val="21"/>
        </w:rPr>
        <w:t xml:space="preserve">2.4 Precision: TRUE RMS </w:t>
      </w:r>
      <w:r>
        <w:rPr>
          <w:rFonts w:hint="default" w:ascii="Arial" w:hAnsi="Arial" w:cs="Arial"/>
          <w:spacing w:val="10"/>
          <w:szCs w:val="21"/>
        </w:rPr>
        <w:sym w:font="Symbol" w:char="00B1"/>
      </w:r>
      <w:r>
        <w:rPr>
          <w:rFonts w:hint="default" w:ascii="Arial" w:hAnsi="Arial" w:cs="Arial"/>
          <w:spacing w:val="10"/>
          <w:szCs w:val="21"/>
        </w:rPr>
        <w:t>0.5%.</w:t>
      </w:r>
    </w:p>
    <w:p>
      <w:pPr>
        <w:keepNext w:val="0"/>
        <w:keepLines w:val="0"/>
        <w:pageBreakBefore w:val="0"/>
        <w:kinsoku/>
        <w:wordWrap/>
        <w:overflowPunct/>
        <w:topLinePunct w:val="0"/>
        <w:autoSpaceDE/>
        <w:autoSpaceDN/>
        <w:bidi w:val="0"/>
        <w:adjustRightInd/>
        <w:spacing w:line="360" w:lineRule="auto"/>
        <w:ind w:right="0" w:rightChars="0"/>
        <w:textAlignment w:val="auto"/>
        <w:rPr>
          <w:rFonts w:hint="default" w:ascii="Arial" w:hAnsi="Arial" w:cs="Arial"/>
          <w:szCs w:val="21"/>
        </w:rPr>
      </w:pPr>
      <w:r>
        <w:rPr>
          <w:rFonts w:hint="default" w:ascii="Arial" w:hAnsi="Arial" w:cs="Arial"/>
          <w:szCs w:val="21"/>
        </w:rPr>
        <w:t>2.5 Duplicate Protection (electronic overload protection and software protection).</w:t>
      </w:r>
    </w:p>
    <w:p>
      <w:pPr>
        <w:keepNext w:val="0"/>
        <w:keepLines w:val="0"/>
        <w:pageBreakBefore w:val="0"/>
        <w:kinsoku/>
        <w:wordWrap/>
        <w:overflowPunct/>
        <w:topLinePunct w:val="0"/>
        <w:autoSpaceDE/>
        <w:autoSpaceDN/>
        <w:bidi w:val="0"/>
        <w:adjustRightInd/>
        <w:spacing w:line="360" w:lineRule="auto"/>
        <w:ind w:right="0" w:rightChars="0"/>
        <w:textAlignment w:val="auto"/>
        <w:rPr>
          <w:rFonts w:hint="default" w:ascii="Arial" w:hAnsi="Arial" w:cs="Arial"/>
          <w:szCs w:val="21"/>
        </w:rPr>
      </w:pPr>
      <w:r>
        <w:rPr>
          <w:rFonts w:hint="default" w:ascii="Arial" w:hAnsi="Arial" w:cs="Arial"/>
          <w:szCs w:val="21"/>
        </w:rPr>
        <w:t>2.6 Usage Environment: Temperature -10</w:t>
      </w:r>
      <w:r>
        <w:rPr>
          <w:rFonts w:hint="default" w:ascii="Arial" w:hAnsi="Arial" w:cs="Arial"/>
          <w:szCs w:val="21"/>
        </w:rPr>
        <w:sym w:font="Symbol" w:char="F07E"/>
      </w:r>
      <w:r>
        <w:rPr>
          <w:rFonts w:hint="default" w:ascii="Arial" w:hAnsi="Arial" w:cs="Arial"/>
          <w:szCs w:val="21"/>
        </w:rPr>
        <w:t>40℃,</w:t>
      </w:r>
    </w:p>
    <w:p>
      <w:pPr>
        <w:keepNext w:val="0"/>
        <w:keepLines w:val="0"/>
        <w:pageBreakBefore w:val="0"/>
        <w:kinsoku/>
        <w:wordWrap/>
        <w:overflowPunct/>
        <w:topLinePunct w:val="0"/>
        <w:autoSpaceDE/>
        <w:autoSpaceDN/>
        <w:bidi w:val="0"/>
        <w:adjustRightInd/>
        <w:spacing w:line="360" w:lineRule="auto"/>
        <w:ind w:right="0" w:rightChars="0" w:firstLine="1470" w:firstLineChars="700"/>
        <w:textAlignment w:val="auto"/>
        <w:rPr>
          <w:rFonts w:hint="default" w:ascii="Arial" w:hAnsi="Arial" w:cs="Arial"/>
          <w:szCs w:val="21"/>
        </w:rPr>
      </w:pPr>
      <w:r>
        <w:rPr>
          <w:rFonts w:hint="default" w:ascii="Arial" w:hAnsi="Arial" w:cs="Arial"/>
          <w:szCs w:val="21"/>
        </w:rPr>
        <w:t>Relative humidity &lt;80%.</w:t>
      </w:r>
    </w:p>
    <w:p>
      <w:pPr>
        <w:keepNext w:val="0"/>
        <w:keepLines w:val="0"/>
        <w:pageBreakBefore w:val="0"/>
        <w:kinsoku/>
        <w:wordWrap/>
        <w:overflowPunct/>
        <w:topLinePunct w:val="0"/>
        <w:autoSpaceDE/>
        <w:autoSpaceDN/>
        <w:bidi w:val="0"/>
        <w:adjustRightInd/>
        <w:spacing w:line="360" w:lineRule="auto"/>
        <w:ind w:right="0" w:rightChars="0"/>
        <w:textAlignment w:val="auto"/>
        <w:rPr>
          <w:rFonts w:hint="default" w:ascii="Arial" w:hAnsi="Arial" w:cs="Arial"/>
          <w:szCs w:val="21"/>
        </w:rPr>
      </w:pPr>
      <w:r>
        <w:rPr>
          <w:rFonts w:hint="default" w:ascii="Arial" w:hAnsi="Arial" w:cs="Arial"/>
          <w:szCs w:val="21"/>
        </w:rPr>
        <w:t>2.7 Volume; 430×260×260mm</w:t>
      </w:r>
      <w:r>
        <w:rPr>
          <w:rFonts w:hint="default" w:ascii="Arial" w:hAnsi="Arial" w:cs="Arial"/>
          <w:szCs w:val="21"/>
          <w:vertAlign w:val="superscript"/>
        </w:rPr>
        <w:t>3</w:t>
      </w:r>
      <w:r>
        <w:rPr>
          <w:rFonts w:hint="default" w:ascii="Arial" w:hAnsi="Arial" w:cs="Arial"/>
          <w:szCs w:val="21"/>
        </w:rPr>
        <w:t>.</w:t>
      </w:r>
    </w:p>
    <w:p>
      <w:pPr>
        <w:keepNext w:val="0"/>
        <w:keepLines w:val="0"/>
        <w:pageBreakBefore w:val="0"/>
        <w:kinsoku/>
        <w:wordWrap/>
        <w:overflowPunct/>
        <w:topLinePunct w:val="0"/>
        <w:autoSpaceDE/>
        <w:autoSpaceDN/>
        <w:bidi w:val="0"/>
        <w:adjustRightInd/>
        <w:spacing w:line="360" w:lineRule="auto"/>
        <w:ind w:right="0" w:rightChars="0"/>
        <w:textAlignment w:val="auto"/>
        <w:rPr>
          <w:rFonts w:hint="default" w:ascii="Arial" w:hAnsi="Arial" w:cs="Arial"/>
          <w:szCs w:val="21"/>
        </w:rPr>
      </w:pPr>
      <w:r>
        <w:rPr>
          <w:rFonts w:hint="default" w:ascii="Arial" w:hAnsi="Arial" w:cs="Arial"/>
          <w:szCs w:val="21"/>
        </w:rPr>
        <w:t>2.8 Weight: 28kg.</w:t>
      </w:r>
    </w:p>
    <w:p>
      <w:pPr>
        <w:keepNext w:val="0"/>
        <w:keepLines w:val="0"/>
        <w:pageBreakBefore w:val="0"/>
        <w:kinsoku/>
        <w:wordWrap/>
        <w:overflowPunct/>
        <w:topLinePunct w:val="0"/>
        <w:autoSpaceDE/>
        <w:autoSpaceDN/>
        <w:bidi w:val="0"/>
        <w:adjustRightInd/>
        <w:spacing w:line="360" w:lineRule="auto"/>
        <w:ind w:right="0" w:rightChars="0"/>
        <w:textAlignment w:val="auto"/>
        <w:rPr>
          <w:rFonts w:hint="default" w:ascii="Arial" w:hAnsi="Arial" w:cs="Arial"/>
          <w:szCs w:val="21"/>
        </w:rPr>
      </w:pPr>
    </w:p>
    <w:p>
      <w:pPr>
        <w:keepNext w:val="0"/>
        <w:keepLines w:val="0"/>
        <w:pageBreakBefore w:val="0"/>
        <w:kinsoku/>
        <w:wordWrap/>
        <w:overflowPunct/>
        <w:topLinePunct w:val="0"/>
        <w:autoSpaceDE/>
        <w:autoSpaceDN/>
        <w:bidi w:val="0"/>
        <w:adjustRightInd/>
        <w:spacing w:line="360" w:lineRule="auto"/>
        <w:ind w:right="0" w:rightChars="0"/>
        <w:textAlignment w:val="auto"/>
        <w:rPr>
          <w:rFonts w:hint="default" w:ascii="Arial" w:hAnsi="Arial" w:cs="Arial"/>
          <w:szCs w:val="21"/>
        </w:rPr>
      </w:pPr>
    </w:p>
    <w:p>
      <w:pPr>
        <w:keepNext w:val="0"/>
        <w:keepLines w:val="0"/>
        <w:pageBreakBefore w:val="0"/>
        <w:kinsoku/>
        <w:wordWrap/>
        <w:overflowPunct/>
        <w:topLinePunct w:val="0"/>
        <w:autoSpaceDE/>
        <w:autoSpaceDN/>
        <w:bidi w:val="0"/>
        <w:adjustRightInd/>
        <w:spacing w:line="360" w:lineRule="auto"/>
        <w:ind w:left="0" w:leftChars="0" w:right="0" w:rightChars="0" w:firstLine="0" w:firstLineChars="0"/>
        <w:textAlignment w:val="auto"/>
        <w:rPr>
          <w:rFonts w:hint="default" w:ascii="Arial" w:hAnsi="Arial" w:cs="Arial"/>
          <w:szCs w:val="21"/>
        </w:rPr>
      </w:pPr>
    </w:p>
    <w:p>
      <w:pPr>
        <w:keepNext w:val="0"/>
        <w:keepLines w:val="0"/>
        <w:pageBreakBefore w:val="0"/>
        <w:kinsoku/>
        <w:wordWrap/>
        <w:overflowPunct/>
        <w:topLinePunct w:val="0"/>
        <w:autoSpaceDE/>
        <w:autoSpaceDN/>
        <w:bidi w:val="0"/>
        <w:adjustRightInd/>
        <w:spacing w:line="360" w:lineRule="auto"/>
        <w:ind w:left="0" w:leftChars="0" w:right="0" w:rightChars="0" w:firstLine="0" w:firstLineChars="0"/>
        <w:textAlignment w:val="auto"/>
        <w:rPr>
          <w:rFonts w:hint="default" w:ascii="Arial" w:hAnsi="Arial" w:cs="Arial"/>
          <w:szCs w:val="21"/>
        </w:rPr>
      </w:pPr>
    </w:p>
    <w:bookmarkEnd w:id="21"/>
    <w:bookmarkEnd w:id="22"/>
    <w:bookmarkEnd w:id="23"/>
    <w:p>
      <w:pPr>
        <w:keepNext w:val="0"/>
        <w:keepLines w:val="0"/>
        <w:pageBreakBefore w:val="0"/>
        <w:kinsoku/>
        <w:wordWrap/>
        <w:overflowPunct/>
        <w:topLinePunct w:val="0"/>
        <w:autoSpaceDE/>
        <w:autoSpaceDN/>
        <w:bidi w:val="0"/>
        <w:adjustRightInd/>
        <w:spacing w:before="624" w:beforeLines="200" w:line="360" w:lineRule="auto"/>
        <w:ind w:right="0" w:rightChars="0"/>
        <w:textAlignment w:val="auto"/>
        <w:outlineLvl w:val="0"/>
        <w:rPr>
          <w:rFonts w:hint="default" w:ascii="Arial" w:hAnsi="Arial" w:cs="Arial"/>
          <w:b/>
          <w:sz w:val="32"/>
          <w:szCs w:val="32"/>
        </w:rPr>
      </w:pPr>
      <w:bookmarkStart w:id="26" w:name="_Toc14639"/>
      <w:r>
        <w:rPr>
          <w:rFonts w:hint="default" w:ascii="Arial" w:hAnsi="Arial" w:cs="Arial"/>
          <w:b/>
          <w:sz w:val="32"/>
          <w:szCs w:val="32"/>
        </w:rPr>
        <w:t xml:space="preserve">III. Instruction </w:t>
      </w:r>
      <w:r>
        <w:rPr>
          <w:rFonts w:hint="eastAsia" w:ascii="Arial" w:hAnsi="Arial" w:cs="Arial"/>
          <w:b/>
          <w:sz w:val="32"/>
          <w:szCs w:val="32"/>
          <w:lang w:val="en-US" w:eastAsia="zh-CN"/>
        </w:rPr>
        <w:t>O</w:t>
      </w:r>
      <w:r>
        <w:rPr>
          <w:rFonts w:hint="default" w:ascii="Arial" w:hAnsi="Arial" w:cs="Arial"/>
          <w:b/>
          <w:sz w:val="32"/>
          <w:szCs w:val="32"/>
        </w:rPr>
        <w:t xml:space="preserve">f Panel </w:t>
      </w:r>
      <w:r>
        <w:rPr>
          <w:rFonts w:hint="eastAsia" w:ascii="Arial" w:hAnsi="Arial" w:cs="Arial"/>
          <w:b/>
          <w:sz w:val="32"/>
          <w:szCs w:val="32"/>
          <w:lang w:val="en-US" w:eastAsia="zh-CN"/>
        </w:rPr>
        <w:t>A</w:t>
      </w:r>
      <w:r>
        <w:rPr>
          <w:rFonts w:hint="default" w:ascii="Arial" w:hAnsi="Arial" w:cs="Arial"/>
          <w:b/>
          <w:sz w:val="32"/>
          <w:szCs w:val="32"/>
        </w:rPr>
        <w:t xml:space="preserve">nd </w:t>
      </w:r>
      <w:r>
        <w:rPr>
          <w:rFonts w:hint="eastAsia" w:ascii="Arial" w:hAnsi="Arial" w:cs="Arial"/>
          <w:b/>
          <w:sz w:val="32"/>
          <w:szCs w:val="32"/>
          <w:lang w:val="en-US" w:eastAsia="zh-CN"/>
        </w:rPr>
        <w:t>F</w:t>
      </w:r>
      <w:r>
        <w:rPr>
          <w:rFonts w:hint="default" w:ascii="Arial" w:hAnsi="Arial" w:cs="Arial"/>
          <w:b/>
          <w:sz w:val="32"/>
          <w:szCs w:val="32"/>
        </w:rPr>
        <w:t>unction</w:t>
      </w:r>
      <w:bookmarkEnd w:id="26"/>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Arial" w:hAnsi="Arial" w:eastAsia="宋体" w:cs="Arial"/>
          <w:b/>
          <w:lang w:eastAsia="zh-CN"/>
        </w:rPr>
      </w:pPr>
      <w:r>
        <w:rPr>
          <w:rFonts w:hint="eastAsia" w:ascii="Arial" w:hAnsi="Arial" w:eastAsia="宋体" w:cs="Arial"/>
          <w:b/>
          <w:lang w:eastAsia="zh-CN"/>
        </w:rPr>
        <w:drawing>
          <wp:inline distT="0" distB="0" distL="114300" distR="114300">
            <wp:extent cx="3856990" cy="2552065"/>
            <wp:effectExtent l="0" t="0" r="0" b="635"/>
            <wp:docPr id="2" name="图片 5"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图片1"/>
                    <pic:cNvPicPr>
                      <a:picLocks noChangeAspect="1"/>
                    </pic:cNvPicPr>
                  </pic:nvPicPr>
                  <pic:blipFill>
                    <a:blip r:embed="rId17"/>
                    <a:stretch>
                      <a:fillRect/>
                    </a:stretch>
                  </pic:blipFill>
                  <pic:spPr>
                    <a:xfrm>
                      <a:off x="0" y="0"/>
                      <a:ext cx="3856990" cy="255206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default" w:ascii="Arial" w:hAnsi="Arial" w:cs="Arial"/>
          <w:b/>
        </w:rPr>
      </w:pPr>
    </w:p>
    <w:p>
      <w:pPr>
        <w:keepNext w:val="0"/>
        <w:keepLines w:val="0"/>
        <w:pageBreakBefore w:val="0"/>
        <w:kinsoku/>
        <w:wordWrap/>
        <w:overflowPunct/>
        <w:topLinePunct w:val="0"/>
        <w:autoSpaceDE/>
        <w:autoSpaceDN/>
        <w:bidi w:val="0"/>
        <w:adjustRightInd/>
        <w:spacing w:line="360" w:lineRule="auto"/>
        <w:ind w:right="0" w:rightChars="0"/>
        <w:textAlignment w:val="auto"/>
        <w:rPr>
          <w:rFonts w:hint="default" w:ascii="Arial" w:hAnsi="Arial" w:cs="Arial"/>
          <w:szCs w:val="21"/>
        </w:rPr>
      </w:pPr>
      <w:bookmarkStart w:id="27" w:name="_Toc352238216"/>
      <w:r>
        <w:rPr>
          <w:rFonts w:hint="default" w:ascii="Arial" w:hAnsi="Arial" w:cs="Arial"/>
          <w:szCs w:val="21"/>
        </w:rPr>
        <w:t>3.1 Ground Terminal: to ensure safe operation, please ground the wiring terminal.</w:t>
      </w:r>
    </w:p>
    <w:p>
      <w:pPr>
        <w:keepNext w:val="0"/>
        <w:keepLines w:val="0"/>
        <w:pageBreakBefore w:val="0"/>
        <w:kinsoku/>
        <w:wordWrap/>
        <w:overflowPunct/>
        <w:topLinePunct w:val="0"/>
        <w:autoSpaceDE/>
        <w:autoSpaceDN/>
        <w:bidi w:val="0"/>
        <w:adjustRightInd/>
        <w:spacing w:line="360" w:lineRule="auto"/>
        <w:ind w:right="0" w:rightChars="0"/>
        <w:textAlignment w:val="auto"/>
        <w:rPr>
          <w:rFonts w:hint="default" w:ascii="Arial" w:hAnsi="Arial" w:cs="Arial"/>
          <w:szCs w:val="21"/>
        </w:rPr>
      </w:pPr>
      <w:r>
        <w:rPr>
          <w:rFonts w:hint="default" w:ascii="Arial" w:hAnsi="Arial" w:cs="Arial"/>
          <w:szCs w:val="21"/>
        </w:rPr>
        <w:t>3.2 The Terminal of Power Supply Input: AC: 2</w:t>
      </w:r>
      <w:r>
        <w:rPr>
          <w:rFonts w:hint="eastAsia" w:ascii="Arial" w:hAnsi="Arial" w:cs="Arial"/>
          <w:szCs w:val="21"/>
          <w:lang w:val="en-US" w:eastAsia="zh-CN"/>
        </w:rPr>
        <w:t>2</w:t>
      </w:r>
      <w:r>
        <w:rPr>
          <w:rFonts w:hint="default" w:ascii="Arial" w:hAnsi="Arial" w:cs="Arial"/>
          <w:szCs w:val="21"/>
        </w:rPr>
        <w:t>0V power supply is imported from the two terminals colored in red and black.</w:t>
      </w:r>
    </w:p>
    <w:p>
      <w:pPr>
        <w:keepNext w:val="0"/>
        <w:keepLines w:val="0"/>
        <w:pageBreakBefore w:val="0"/>
        <w:tabs>
          <w:tab w:val="left" w:pos="0"/>
          <w:tab w:val="left" w:pos="868"/>
        </w:tabs>
        <w:kinsoku/>
        <w:wordWrap/>
        <w:overflowPunct/>
        <w:topLinePunct w:val="0"/>
        <w:autoSpaceDE/>
        <w:autoSpaceDN/>
        <w:bidi w:val="0"/>
        <w:adjustRightInd/>
        <w:spacing w:line="360" w:lineRule="auto"/>
        <w:ind w:right="0" w:rightChars="0"/>
        <w:textAlignment w:val="auto"/>
        <w:rPr>
          <w:rFonts w:hint="default" w:ascii="Arial" w:hAnsi="Arial" w:cs="Arial"/>
          <w:szCs w:val="21"/>
        </w:rPr>
      </w:pPr>
      <w:r>
        <w:rPr>
          <w:rFonts w:hint="default" w:ascii="Arial" w:hAnsi="Arial" w:cs="Arial"/>
          <w:bCs/>
          <w:szCs w:val="21"/>
        </w:rPr>
        <w:t xml:space="preserve">3.3 Indicated lights of Power supply: when the power inputs, the indicated light is on, if not, it notes that the incoming line has no power input and please check the incoming power line.  </w:t>
      </w:r>
    </w:p>
    <w:p>
      <w:pPr>
        <w:keepNext w:val="0"/>
        <w:keepLines w:val="0"/>
        <w:pageBreakBefore w:val="0"/>
        <w:kinsoku/>
        <w:wordWrap/>
        <w:overflowPunct/>
        <w:topLinePunct w:val="0"/>
        <w:autoSpaceDE/>
        <w:autoSpaceDN/>
        <w:bidi w:val="0"/>
        <w:adjustRightInd/>
        <w:spacing w:line="360" w:lineRule="auto"/>
        <w:ind w:right="0" w:rightChars="0"/>
        <w:textAlignment w:val="auto"/>
        <w:rPr>
          <w:rFonts w:hint="default" w:ascii="Arial" w:hAnsi="Arial" w:cs="Arial"/>
          <w:szCs w:val="21"/>
        </w:rPr>
      </w:pPr>
      <w:r>
        <w:rPr>
          <w:rFonts w:hint="default" w:ascii="Arial" w:hAnsi="Arial" w:cs="Arial"/>
          <w:szCs w:val="21"/>
        </w:rPr>
        <w:t>3.4 The Terminal of high current output.</w:t>
      </w:r>
    </w:p>
    <w:p>
      <w:pPr>
        <w:keepNext w:val="0"/>
        <w:keepLines w:val="0"/>
        <w:pageBreakBefore w:val="0"/>
        <w:kinsoku/>
        <w:wordWrap/>
        <w:overflowPunct/>
        <w:topLinePunct w:val="0"/>
        <w:autoSpaceDE/>
        <w:autoSpaceDN/>
        <w:bidi w:val="0"/>
        <w:adjustRightInd/>
        <w:spacing w:line="360" w:lineRule="auto"/>
        <w:ind w:right="0" w:rightChars="0"/>
        <w:textAlignment w:val="auto"/>
        <w:rPr>
          <w:rFonts w:hint="default" w:ascii="Arial" w:hAnsi="Arial" w:cs="Arial"/>
          <w:szCs w:val="21"/>
        </w:rPr>
      </w:pPr>
      <w:r>
        <w:rPr>
          <w:rFonts w:hint="default" w:ascii="Arial" w:hAnsi="Arial" w:cs="Arial"/>
          <w:szCs w:val="21"/>
        </w:rPr>
        <w:t>3.5 Series or parallel pressure plate.</w:t>
      </w:r>
    </w:p>
    <w:p>
      <w:pPr>
        <w:keepNext w:val="0"/>
        <w:keepLines w:val="0"/>
        <w:pageBreakBefore w:val="0"/>
        <w:kinsoku/>
        <w:wordWrap/>
        <w:overflowPunct/>
        <w:topLinePunct w:val="0"/>
        <w:autoSpaceDE/>
        <w:autoSpaceDN/>
        <w:bidi w:val="0"/>
        <w:adjustRightInd/>
        <w:spacing w:line="360" w:lineRule="auto"/>
        <w:ind w:right="0" w:rightChars="0"/>
        <w:textAlignment w:val="auto"/>
        <w:rPr>
          <w:rFonts w:hint="default" w:ascii="Arial" w:hAnsi="Arial" w:cs="Arial"/>
          <w:szCs w:val="21"/>
        </w:rPr>
      </w:pPr>
      <w:r>
        <w:rPr>
          <w:rFonts w:hint="default" w:ascii="Arial" w:hAnsi="Arial" w:cs="Arial"/>
          <w:szCs w:val="21"/>
        </w:rPr>
        <w:t>3.6 Series or Parallel Button: it presents series connection when the second pressure plate are put in the middle (that is the button is pressed).</w:t>
      </w:r>
    </w:p>
    <w:p>
      <w:pPr>
        <w:keepNext w:val="0"/>
        <w:keepLines w:val="0"/>
        <w:pageBreakBefore w:val="0"/>
        <w:kinsoku/>
        <w:wordWrap/>
        <w:overflowPunct/>
        <w:topLinePunct w:val="0"/>
        <w:autoSpaceDE/>
        <w:autoSpaceDN/>
        <w:bidi w:val="0"/>
        <w:adjustRightInd/>
        <w:spacing w:line="360" w:lineRule="auto"/>
        <w:ind w:right="0" w:rightChars="0"/>
        <w:textAlignment w:val="auto"/>
        <w:rPr>
          <w:rFonts w:hint="default" w:ascii="Arial" w:hAnsi="Arial" w:cs="Arial"/>
          <w:szCs w:val="21"/>
        </w:rPr>
      </w:pPr>
      <w:r>
        <w:rPr>
          <w:rFonts w:hint="default" w:ascii="Arial" w:hAnsi="Arial" w:cs="Arial"/>
          <w:szCs w:val="21"/>
        </w:rPr>
        <w:t>3.7 The input terminal of secondary current measurement. .</w:t>
      </w:r>
    </w:p>
    <w:p>
      <w:pPr>
        <w:keepNext w:val="0"/>
        <w:keepLines w:val="0"/>
        <w:pageBreakBefore w:val="0"/>
        <w:kinsoku/>
        <w:wordWrap/>
        <w:overflowPunct/>
        <w:topLinePunct w:val="0"/>
        <w:autoSpaceDE/>
        <w:autoSpaceDN/>
        <w:bidi w:val="0"/>
        <w:adjustRightInd/>
        <w:spacing w:line="360" w:lineRule="auto"/>
        <w:ind w:right="0" w:rightChars="0"/>
        <w:textAlignment w:val="auto"/>
        <w:rPr>
          <w:rFonts w:hint="default" w:ascii="Arial" w:hAnsi="Arial" w:cs="Arial"/>
          <w:szCs w:val="21"/>
        </w:rPr>
      </w:pPr>
      <w:r>
        <w:rPr>
          <w:rFonts w:hint="default" w:ascii="Arial" w:hAnsi="Arial" w:cs="Arial"/>
          <w:szCs w:val="21"/>
        </w:rPr>
        <w:t>3.8 The input terminal of stopwatch, and the stopwatch electric potential or the switch of connection points.</w:t>
      </w:r>
    </w:p>
    <w:p>
      <w:pPr>
        <w:keepNext w:val="0"/>
        <w:keepLines w:val="0"/>
        <w:pageBreakBefore w:val="0"/>
        <w:kinsoku/>
        <w:wordWrap/>
        <w:overflowPunct/>
        <w:topLinePunct w:val="0"/>
        <w:autoSpaceDE/>
        <w:autoSpaceDN/>
        <w:bidi w:val="0"/>
        <w:adjustRightInd/>
        <w:spacing w:line="360" w:lineRule="auto"/>
        <w:ind w:right="0" w:rightChars="0"/>
        <w:textAlignment w:val="auto"/>
        <w:rPr>
          <w:rFonts w:hint="default" w:ascii="Arial" w:hAnsi="Arial" w:cs="Arial"/>
          <w:szCs w:val="21"/>
        </w:rPr>
      </w:pPr>
      <w:r>
        <w:rPr>
          <w:rFonts w:hint="default" w:ascii="Arial" w:hAnsi="Arial" w:cs="Arial"/>
          <w:szCs w:val="21"/>
        </w:rPr>
        <w:t>3.9 LCD (Liquid Crystal Display) which displays the value of primary current and secondary current, the turn ratio and the stopwatch.</w:t>
      </w:r>
    </w:p>
    <w:p>
      <w:pPr>
        <w:keepNext w:val="0"/>
        <w:keepLines w:val="0"/>
        <w:pageBreakBefore w:val="0"/>
        <w:kinsoku/>
        <w:wordWrap/>
        <w:overflowPunct/>
        <w:topLinePunct w:val="0"/>
        <w:autoSpaceDE/>
        <w:autoSpaceDN/>
        <w:bidi w:val="0"/>
        <w:adjustRightInd/>
        <w:spacing w:line="360" w:lineRule="auto"/>
        <w:ind w:right="0" w:rightChars="0"/>
        <w:textAlignment w:val="auto"/>
        <w:rPr>
          <w:rFonts w:hint="default" w:ascii="Arial" w:hAnsi="Arial" w:cs="Arial"/>
          <w:szCs w:val="21"/>
        </w:rPr>
      </w:pPr>
      <w:r>
        <w:rPr>
          <w:rFonts w:hint="default" w:ascii="Arial" w:hAnsi="Arial" w:cs="Arial"/>
          <w:szCs w:val="21"/>
        </w:rPr>
        <w:t>3.10 Contrast control of LCD.</w:t>
      </w:r>
    </w:p>
    <w:p>
      <w:pPr>
        <w:keepNext w:val="0"/>
        <w:keepLines w:val="0"/>
        <w:pageBreakBefore w:val="0"/>
        <w:kinsoku/>
        <w:wordWrap/>
        <w:overflowPunct/>
        <w:topLinePunct w:val="0"/>
        <w:autoSpaceDE/>
        <w:autoSpaceDN/>
        <w:bidi w:val="0"/>
        <w:adjustRightInd/>
        <w:spacing w:line="360" w:lineRule="auto"/>
        <w:ind w:right="0" w:rightChars="0"/>
        <w:textAlignment w:val="auto"/>
        <w:rPr>
          <w:rFonts w:hint="default" w:ascii="Arial" w:hAnsi="Arial" w:cs="Arial"/>
          <w:szCs w:val="21"/>
        </w:rPr>
      </w:pPr>
      <w:r>
        <w:rPr>
          <w:rFonts w:hint="default" w:ascii="Arial" w:hAnsi="Arial" w:cs="Arial"/>
          <w:szCs w:val="21"/>
        </w:rPr>
        <w:t>3.11 Serial port, which could be connected with PC externally for program updates.</w:t>
      </w:r>
    </w:p>
    <w:p>
      <w:pPr>
        <w:keepNext w:val="0"/>
        <w:keepLines w:val="0"/>
        <w:pageBreakBefore w:val="0"/>
        <w:kinsoku/>
        <w:wordWrap/>
        <w:overflowPunct/>
        <w:topLinePunct w:val="0"/>
        <w:autoSpaceDE/>
        <w:autoSpaceDN/>
        <w:bidi w:val="0"/>
        <w:adjustRightInd/>
        <w:spacing w:line="360" w:lineRule="auto"/>
        <w:ind w:right="0" w:rightChars="0"/>
        <w:textAlignment w:val="auto"/>
        <w:rPr>
          <w:rFonts w:hint="default" w:ascii="Arial" w:hAnsi="Arial" w:cs="Arial"/>
          <w:szCs w:val="21"/>
        </w:rPr>
      </w:pPr>
      <w:r>
        <w:rPr>
          <w:rFonts w:hint="default" w:ascii="Arial" w:hAnsi="Arial" w:cs="Arial"/>
          <w:szCs w:val="21"/>
        </w:rPr>
        <w:t>3.12 Output/ Cut off button (the red light is on when output).</w:t>
      </w:r>
    </w:p>
    <w:p>
      <w:pPr>
        <w:keepNext w:val="0"/>
        <w:keepLines w:val="0"/>
        <w:pageBreakBefore w:val="0"/>
        <w:kinsoku/>
        <w:wordWrap/>
        <w:overflowPunct/>
        <w:topLinePunct w:val="0"/>
        <w:autoSpaceDE/>
        <w:autoSpaceDN/>
        <w:bidi w:val="0"/>
        <w:adjustRightInd/>
        <w:spacing w:line="360" w:lineRule="auto"/>
        <w:ind w:right="0" w:rightChars="0"/>
        <w:textAlignment w:val="auto"/>
        <w:rPr>
          <w:rFonts w:hint="default" w:ascii="Arial" w:hAnsi="Arial" w:cs="Arial"/>
          <w:szCs w:val="21"/>
        </w:rPr>
      </w:pPr>
      <w:r>
        <w:rPr>
          <w:rFonts w:hint="default" w:ascii="Arial" w:hAnsi="Arial" w:cs="Arial"/>
          <w:szCs w:val="21"/>
        </w:rPr>
        <w:t>3.13 Adjusting knob of high current output.</w:t>
      </w:r>
    </w:p>
    <w:p>
      <w:pPr>
        <w:keepNext w:val="0"/>
        <w:keepLines w:val="0"/>
        <w:pageBreakBefore w:val="0"/>
        <w:tabs>
          <w:tab w:val="left" w:pos="0"/>
        </w:tabs>
        <w:kinsoku/>
        <w:wordWrap/>
        <w:overflowPunct/>
        <w:topLinePunct w:val="0"/>
        <w:autoSpaceDE/>
        <w:autoSpaceDN/>
        <w:bidi w:val="0"/>
        <w:adjustRightInd/>
        <w:spacing w:line="360" w:lineRule="auto"/>
        <w:ind w:right="0" w:rightChars="0"/>
        <w:textAlignment w:val="auto"/>
        <w:rPr>
          <w:rFonts w:hint="default" w:ascii="Arial" w:hAnsi="Arial" w:cs="Arial"/>
          <w:bCs/>
          <w:szCs w:val="21"/>
        </w:rPr>
      </w:pPr>
      <w:r>
        <w:rPr>
          <w:rFonts w:hint="default" w:ascii="Arial" w:hAnsi="Arial" w:cs="Arial"/>
          <w:bCs/>
          <w:szCs w:val="21"/>
        </w:rPr>
        <w:t>3.14 Power Switch: that is fast protection switch which is used for input power control and overload protection (of the instrument).</w:t>
      </w:r>
    </w:p>
    <w:bookmarkEnd w:id="27"/>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0"/>
        <w:rPr>
          <w:rFonts w:hint="default" w:ascii="Arial" w:hAnsi="Arial" w:cs="Arial"/>
          <w:b/>
          <w:sz w:val="32"/>
          <w:szCs w:val="32"/>
        </w:rPr>
      </w:pPr>
      <w:bookmarkStart w:id="28" w:name="_Toc25752"/>
      <w:r>
        <w:rPr>
          <w:rFonts w:hint="default" w:ascii="Arial" w:hAnsi="Arial" w:cs="Arial"/>
          <w:b/>
          <w:sz w:val="32"/>
          <w:szCs w:val="32"/>
        </w:rPr>
        <w:t xml:space="preserve">IV. Principle </w:t>
      </w:r>
      <w:r>
        <w:rPr>
          <w:rFonts w:hint="eastAsia" w:ascii="Arial" w:hAnsi="Arial" w:cs="Arial"/>
          <w:b/>
          <w:sz w:val="32"/>
          <w:szCs w:val="32"/>
          <w:lang w:val="en-US" w:eastAsia="zh-CN"/>
        </w:rPr>
        <w:t>O</w:t>
      </w:r>
      <w:r>
        <w:rPr>
          <w:rFonts w:hint="default" w:ascii="Arial" w:hAnsi="Arial" w:cs="Arial"/>
          <w:b/>
          <w:sz w:val="32"/>
          <w:szCs w:val="32"/>
        </w:rPr>
        <w:t>f Operation</w:t>
      </w:r>
      <w:bookmarkEnd w:id="28"/>
    </w:p>
    <w:p>
      <w:pPr>
        <w:keepNext w:val="0"/>
        <w:keepLines w:val="0"/>
        <w:pageBreakBefore w:val="0"/>
        <w:kinsoku/>
        <w:wordWrap/>
        <w:overflowPunct/>
        <w:topLinePunct w:val="0"/>
        <w:autoSpaceDE/>
        <w:autoSpaceDN/>
        <w:bidi w:val="0"/>
        <w:adjustRightInd/>
        <w:spacing w:line="360" w:lineRule="auto"/>
        <w:ind w:right="0" w:rightChars="0" w:firstLine="420" w:firstLineChars="200"/>
        <w:jc w:val="left"/>
        <w:textAlignment w:val="auto"/>
        <w:rPr>
          <w:rFonts w:hint="default" w:ascii="Arial" w:hAnsi="Arial" w:cs="Arial"/>
          <w:szCs w:val="21"/>
        </w:rPr>
      </w:pPr>
      <w:r>
        <w:rPr>
          <w:rFonts w:hint="default" w:ascii="Arial" w:hAnsi="Arial" w:cs="Arial"/>
          <w:szCs w:val="21"/>
        </w:rPr>
        <w:t>The circuit is shown as the following figure. Input from X</w:t>
      </w:r>
      <w:r>
        <w:rPr>
          <w:rFonts w:hint="default" w:ascii="Arial" w:hAnsi="Arial" w:cs="Arial"/>
          <w:szCs w:val="21"/>
          <w:vertAlign w:val="subscript"/>
        </w:rPr>
        <w:t>5</w:t>
      </w:r>
      <w:r>
        <w:rPr>
          <w:rFonts w:hint="default" w:ascii="Arial" w:hAnsi="Arial" w:cs="Arial"/>
          <w:szCs w:val="21"/>
        </w:rPr>
        <w:sym w:font="Symbol" w:char="F07E"/>
      </w:r>
      <w:r>
        <w:rPr>
          <w:rFonts w:hint="default" w:ascii="Arial" w:hAnsi="Arial" w:cs="Arial"/>
          <w:szCs w:val="21"/>
        </w:rPr>
        <w:t>X</w:t>
      </w:r>
      <w:r>
        <w:rPr>
          <w:rFonts w:hint="default" w:ascii="Arial" w:hAnsi="Arial" w:cs="Arial"/>
          <w:szCs w:val="21"/>
          <w:vertAlign w:val="subscript"/>
        </w:rPr>
        <w:t>6</w:t>
      </w:r>
      <w:r>
        <w:rPr>
          <w:rFonts w:hint="default" w:ascii="Arial" w:hAnsi="Arial" w:cs="Arial"/>
          <w:szCs w:val="21"/>
        </w:rPr>
        <w:t>, AC: 2</w:t>
      </w:r>
      <w:r>
        <w:rPr>
          <w:rFonts w:hint="eastAsia" w:ascii="Arial" w:hAnsi="Arial" w:cs="Arial"/>
          <w:szCs w:val="21"/>
          <w:lang w:val="en-US" w:eastAsia="zh-CN"/>
        </w:rPr>
        <w:t>2</w:t>
      </w:r>
      <w:r>
        <w:rPr>
          <w:rFonts w:hint="default" w:ascii="Arial" w:hAnsi="Arial" w:cs="Arial"/>
          <w:szCs w:val="21"/>
        </w:rPr>
        <w:t>0V power flows through the main switch KG, adjusted by voltage regulator TY, controlled by K</w:t>
      </w:r>
      <w:r>
        <w:rPr>
          <w:rFonts w:hint="default" w:ascii="Arial" w:hAnsi="Arial" w:cs="Arial"/>
          <w:szCs w:val="21"/>
          <w:vertAlign w:val="subscript"/>
        </w:rPr>
        <w:t xml:space="preserve">1 </w:t>
      </w:r>
      <w:r>
        <w:rPr>
          <w:rFonts w:hint="default" w:ascii="Arial" w:hAnsi="Arial" w:cs="Arial"/>
          <w:szCs w:val="21"/>
        </w:rPr>
        <w:t>and risen by amplifier, and then outputs large current via current transformer from X</w:t>
      </w:r>
      <w:r>
        <w:rPr>
          <w:rFonts w:hint="default" w:ascii="Arial" w:hAnsi="Arial" w:cs="Arial"/>
          <w:szCs w:val="21"/>
          <w:vertAlign w:val="subscript"/>
        </w:rPr>
        <w:t>1</w:t>
      </w:r>
      <w:r>
        <w:rPr>
          <w:rFonts w:hint="default" w:ascii="Arial" w:hAnsi="Arial" w:cs="Arial"/>
          <w:szCs w:val="21"/>
        </w:rPr>
        <w:sym w:font="Symbol" w:char="F07E"/>
      </w:r>
      <w:r>
        <w:rPr>
          <w:rFonts w:hint="default" w:ascii="Arial" w:hAnsi="Arial" w:cs="Arial"/>
          <w:szCs w:val="21"/>
        </w:rPr>
        <w:t>X</w:t>
      </w:r>
      <w:r>
        <w:rPr>
          <w:rFonts w:hint="default" w:ascii="Arial" w:hAnsi="Arial" w:cs="Arial"/>
          <w:szCs w:val="21"/>
          <w:vertAlign w:val="subscript"/>
        </w:rPr>
        <w:t>4</w:t>
      </w:r>
      <w:r>
        <w:rPr>
          <w:rFonts w:hint="default" w:ascii="Arial" w:hAnsi="Arial" w:cs="Arial"/>
          <w:szCs w:val="21"/>
        </w:rPr>
        <w:t>.</w:t>
      </w:r>
      <w:bookmarkStart w:id="29" w:name="OLE_LINK11"/>
      <w:bookmarkStart w:id="30" w:name="OLE_LINK10"/>
      <w:r>
        <w:rPr>
          <w:rFonts w:hint="default" w:ascii="Arial" w:hAnsi="Arial" w:cs="Arial"/>
          <w:szCs w:val="21"/>
        </w:rPr>
        <w:t xml:space="preserve"> The two paralleling coils will output 1000A current, meanwhile, the maximum no-load voltage is 5V</w:t>
      </w:r>
      <w:bookmarkEnd w:id="29"/>
      <w:bookmarkEnd w:id="30"/>
      <w:r>
        <w:rPr>
          <w:rFonts w:hint="default" w:ascii="Arial" w:hAnsi="Arial" w:cs="Arial"/>
          <w:szCs w:val="21"/>
        </w:rPr>
        <w:t>; the two series coils will output 500A current, meanwhile, the maximum no-load voltage is 10V.</w:t>
      </w:r>
    </w:p>
    <w:p>
      <w:pPr>
        <w:keepNext w:val="0"/>
        <w:keepLines w:val="0"/>
        <w:pageBreakBefore w:val="0"/>
        <w:kinsoku/>
        <w:wordWrap/>
        <w:overflowPunct/>
        <w:topLinePunct w:val="0"/>
        <w:autoSpaceDE/>
        <w:autoSpaceDN/>
        <w:bidi w:val="0"/>
        <w:adjustRightInd/>
        <w:spacing w:line="360" w:lineRule="auto"/>
        <w:ind w:right="0" w:rightChars="0" w:firstLine="420" w:firstLineChars="200"/>
        <w:jc w:val="left"/>
        <w:textAlignment w:val="auto"/>
        <w:rPr>
          <w:rFonts w:hint="default" w:ascii="Arial" w:hAnsi="Arial" w:cs="Arial"/>
          <w:szCs w:val="21"/>
        </w:rPr>
      </w:pPr>
      <w:r>
        <w:rPr>
          <w:rFonts w:hint="default" w:ascii="Arial" w:hAnsi="Arial" w:cs="Arial"/>
          <w:szCs w:val="21"/>
        </w:rPr>
        <w:t>ARM controller deals with data display of mouse and signal panel, the output of stopwatch (connection positions or electric potential) and control.</w:t>
      </w:r>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default" w:ascii="Arial" w:hAnsi="Arial" w:cs="Arial"/>
          <w:b/>
        </w:rPr>
      </w:pPr>
      <w:bookmarkStart w:id="31" w:name="_Toc26506"/>
      <w:r>
        <w:rPr>
          <w:rFonts w:hint="default" w:ascii="Arial" w:hAnsi="Arial" w:cs="Arial"/>
          <w:b/>
        </w:rPr>
        <w:drawing>
          <wp:inline distT="0" distB="0" distL="114300" distR="114300">
            <wp:extent cx="4886325" cy="2725420"/>
            <wp:effectExtent l="0" t="0" r="9525" b="17780"/>
            <wp:docPr id="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pic:cNvPicPr>
                      <a:picLocks noChangeAspect="1"/>
                    </pic:cNvPicPr>
                  </pic:nvPicPr>
                  <pic:blipFill>
                    <a:blip r:embed="rId18"/>
                    <a:stretch>
                      <a:fillRect/>
                    </a:stretch>
                  </pic:blipFill>
                  <pic:spPr>
                    <a:xfrm>
                      <a:off x="0" y="0"/>
                      <a:ext cx="4886325" cy="2725420"/>
                    </a:xfrm>
                    <a:prstGeom prst="rect">
                      <a:avLst/>
                    </a:prstGeom>
                    <a:noFill/>
                    <a:ln>
                      <a:noFill/>
                    </a:ln>
                  </pic:spPr>
                </pic:pic>
              </a:graphicData>
            </a:graphic>
          </wp:inline>
        </w:drawing>
      </w:r>
      <w:bookmarkEnd w:id="31"/>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0"/>
        <w:rPr>
          <w:rFonts w:hint="default" w:ascii="Arial" w:hAnsi="Arial" w:cs="Arial"/>
          <w:b/>
          <w:sz w:val="32"/>
          <w:szCs w:val="32"/>
        </w:rPr>
      </w:pPr>
      <w:bookmarkStart w:id="32" w:name="_Toc10590"/>
      <w:r>
        <w:rPr>
          <w:rFonts w:hint="default" w:ascii="Arial" w:hAnsi="Arial" w:cs="Arial"/>
          <w:b/>
          <w:sz w:val="32"/>
          <w:szCs w:val="32"/>
        </w:rPr>
        <w:t>V. Usage</w:t>
      </w:r>
      <w:bookmarkEnd w:id="32"/>
    </w:p>
    <w:p>
      <w:pPr>
        <w:keepNext w:val="0"/>
        <w:keepLines w:val="0"/>
        <w:pageBreakBefore w:val="0"/>
        <w:kinsoku/>
        <w:wordWrap/>
        <w:overflowPunct/>
        <w:topLinePunct w:val="0"/>
        <w:autoSpaceDE/>
        <w:autoSpaceDN/>
        <w:bidi w:val="0"/>
        <w:adjustRightInd/>
        <w:spacing w:line="360" w:lineRule="auto"/>
        <w:ind w:right="0" w:rightChars="0" w:firstLine="420" w:firstLineChars="200"/>
        <w:textAlignment w:val="auto"/>
        <w:rPr>
          <w:rFonts w:hint="default" w:ascii="Arial" w:hAnsi="Arial" w:cs="Arial"/>
          <w:szCs w:val="21"/>
        </w:rPr>
      </w:pPr>
      <w:r>
        <w:rPr>
          <w:rFonts w:hint="default" w:ascii="Arial" w:hAnsi="Arial" w:cs="Arial"/>
          <w:szCs w:val="21"/>
        </w:rPr>
        <w:t xml:space="preserve">After the connection with our company </w:t>
      </w:r>
      <w:bookmarkStart w:id="33" w:name="OLE_LINK81"/>
      <w:r>
        <w:rPr>
          <w:rFonts w:hint="default" w:ascii="Arial" w:hAnsi="Arial" w:cs="Arial"/>
          <w:szCs w:val="21"/>
        </w:rPr>
        <w:t>special-purpose wires, such as special power input wire</w:t>
      </w:r>
      <w:bookmarkEnd w:id="33"/>
      <w:r>
        <w:rPr>
          <w:rFonts w:hint="default" w:ascii="Arial" w:hAnsi="Arial" w:cs="Arial"/>
          <w:szCs w:val="21"/>
        </w:rPr>
        <w:t>, special output high current wire, secondary circuit wire, stopwatch connecting position wire and ground wire, firstly make the voltage regulator back to zero, then plug in 2</w:t>
      </w:r>
      <w:r>
        <w:rPr>
          <w:rFonts w:hint="eastAsia" w:ascii="Arial" w:hAnsi="Arial" w:cs="Arial"/>
          <w:szCs w:val="21"/>
          <w:lang w:val="en-US" w:eastAsia="zh-CN"/>
        </w:rPr>
        <w:t>2</w:t>
      </w:r>
      <w:r>
        <w:rPr>
          <w:rFonts w:hint="default" w:ascii="Arial" w:hAnsi="Arial" w:cs="Arial"/>
          <w:szCs w:val="21"/>
        </w:rPr>
        <w:t xml:space="preserve">0V power (if the on-site power sockets are installed far away, it is necessary to use power supply plate and the cross-section of wires should be at least </w:t>
      </w:r>
      <w:r>
        <w:rPr>
          <w:rFonts w:hint="default" w:ascii="Arial" w:hAnsi="Arial" w:cs="Arial"/>
          <w:bCs/>
          <w:szCs w:val="21"/>
        </w:rPr>
        <w:t>4.0mm</w:t>
      </w:r>
      <w:r>
        <w:rPr>
          <w:rFonts w:hint="default" w:ascii="Arial" w:hAnsi="Arial" w:cs="Arial"/>
          <w:bCs/>
          <w:szCs w:val="21"/>
          <w:vertAlign w:val="superscript"/>
        </w:rPr>
        <w:t>2</w:t>
      </w:r>
      <w:r>
        <w:rPr>
          <w:rFonts w:hint="default" w:ascii="Arial" w:hAnsi="Arial" w:cs="Arial"/>
          <w:szCs w:val="21"/>
        </w:rPr>
        <w:t xml:space="preserve">, or the output power will be affected.) and then turn on the main switch, and finally it will enter into the user interface with </w:t>
      </w:r>
      <w:r>
        <w:rPr>
          <w:rFonts w:hint="default" w:ascii="Arial" w:hAnsi="Arial" w:cs="Arial"/>
          <w:i/>
          <w:szCs w:val="21"/>
        </w:rPr>
        <w:t xml:space="preserve">Welcome to use </w:t>
      </w:r>
      <w:r>
        <w:rPr>
          <w:rFonts w:hint="default" w:ascii="Arial" w:hAnsi="Arial" w:cs="Arial"/>
          <w:i/>
          <w:szCs w:val="21"/>
          <w:lang w:eastAsia="zh-CN"/>
        </w:rPr>
        <w:t>Primary Current Injection Tester</w:t>
      </w:r>
      <w:r>
        <w:rPr>
          <w:rFonts w:hint="default" w:ascii="Arial" w:hAnsi="Arial" w:cs="Arial"/>
          <w:i/>
          <w:szCs w:val="21"/>
        </w:rPr>
        <w:t xml:space="preserve"> HZ-</w:t>
      </w:r>
      <w:r>
        <w:rPr>
          <w:rFonts w:hint="default" w:ascii="Arial" w:hAnsi="Arial" w:cs="Arial"/>
          <w:i/>
          <w:szCs w:val="21"/>
          <w:lang w:eastAsia="zh-CN"/>
        </w:rPr>
        <w:t>109S</w:t>
      </w:r>
      <w:r>
        <w:rPr>
          <w:rFonts w:hint="default" w:ascii="Arial" w:hAnsi="Arial" w:cs="Arial"/>
          <w:szCs w:val="21"/>
        </w:rPr>
        <w:t xml:space="preserve"> shown on the screen. As illustrated in following figure, at this point press </w:t>
      </w:r>
      <w:bookmarkStart w:id="34" w:name="OLE_LINK26"/>
      <w:bookmarkStart w:id="35" w:name="OLE_LINK27"/>
      <w:r>
        <w:rPr>
          <w:rFonts w:hint="default" w:ascii="Arial" w:hAnsi="Arial" w:cs="Arial"/>
          <w:szCs w:val="21"/>
        </w:rPr>
        <w:t>rotating mouse</w:t>
      </w:r>
      <w:bookmarkEnd w:id="34"/>
      <w:bookmarkEnd w:id="35"/>
      <w:r>
        <w:rPr>
          <w:rFonts w:hint="default" w:ascii="Arial" w:hAnsi="Arial" w:cs="Arial"/>
          <w:szCs w:val="21"/>
        </w:rPr>
        <w:t xml:space="preserve"> and the </w:t>
      </w:r>
      <w:r>
        <w:rPr>
          <w:rFonts w:hint="default" w:ascii="Arial" w:hAnsi="Arial" w:cs="Arial"/>
          <w:i/>
          <w:szCs w:val="21"/>
        </w:rPr>
        <w:t>startup</w:t>
      </w:r>
      <w:r>
        <w:rPr>
          <w:rFonts w:hint="default" w:ascii="Arial" w:hAnsi="Arial" w:cs="Arial"/>
          <w:szCs w:val="21"/>
        </w:rPr>
        <w:t xml:space="preserve"> will turn into a </w:t>
      </w:r>
      <w:r>
        <w:rPr>
          <w:rFonts w:hint="default" w:ascii="Arial" w:hAnsi="Arial" w:cs="Arial"/>
          <w:i/>
          <w:szCs w:val="21"/>
        </w:rPr>
        <w:t>stop</w:t>
      </w:r>
      <w:r>
        <w:rPr>
          <w:rFonts w:hint="default" w:ascii="Arial" w:hAnsi="Arial" w:cs="Arial"/>
          <w:szCs w:val="21"/>
        </w:rPr>
        <w:t xml:space="preserve">. Then adjust the knob of voltage regulator, the current will flow from high current terminal and an output primary current value will be displayed on the primary ammeter. At that time if secondary current input wire is in connection states, the secondary ammeter will display corresponding value and the turn ratio (0.000/5) of tested instrument transformer. After </w:t>
      </w:r>
      <w:r>
        <w:rPr>
          <w:rFonts w:hint="default" w:ascii="Arial" w:hAnsi="Arial" w:cs="Arial"/>
        </w:rPr>
        <w:t>actuation of stopwatch connection, the actuation value will be shown.</w:t>
      </w:r>
      <w:r>
        <w:rPr>
          <w:rFonts w:hint="default" w:ascii="Arial" w:hAnsi="Arial" w:cs="Arial"/>
          <w:szCs w:val="21"/>
        </w:rPr>
        <w:t xml:space="preserve"> When </w:t>
      </w:r>
      <w:r>
        <w:rPr>
          <w:rFonts w:hint="default" w:ascii="Arial" w:hAnsi="Arial" w:cs="Arial"/>
          <w:i/>
          <w:szCs w:val="21"/>
        </w:rPr>
        <w:t xml:space="preserve">open </w:t>
      </w:r>
      <w:r>
        <w:rPr>
          <w:rFonts w:hint="default" w:ascii="Arial" w:hAnsi="Arial" w:cs="Arial"/>
          <w:szCs w:val="21"/>
        </w:rPr>
        <w:t xml:space="preserve">changes into </w:t>
      </w:r>
      <w:r>
        <w:rPr>
          <w:rFonts w:hint="default" w:ascii="Arial" w:hAnsi="Arial" w:cs="Arial"/>
          <w:i/>
          <w:szCs w:val="21"/>
        </w:rPr>
        <w:t>close</w:t>
      </w:r>
      <w:r>
        <w:rPr>
          <w:rFonts w:hint="default" w:ascii="Arial" w:hAnsi="Arial" w:cs="Arial"/>
          <w:szCs w:val="21"/>
        </w:rPr>
        <w:t xml:space="preserve"> if press rotating mouse, </w:t>
      </w:r>
      <w:r>
        <w:rPr>
          <w:rFonts w:hint="default" w:ascii="Arial" w:hAnsi="Arial" w:cs="Arial"/>
          <w:i/>
          <w:szCs w:val="21"/>
        </w:rPr>
        <w:t>stop</w:t>
      </w:r>
      <w:r>
        <w:rPr>
          <w:rFonts w:hint="default" w:ascii="Arial" w:hAnsi="Arial" w:cs="Arial"/>
          <w:szCs w:val="21"/>
        </w:rPr>
        <w:t xml:space="preserve"> will turn into </w:t>
      </w:r>
      <w:r>
        <w:rPr>
          <w:rFonts w:hint="default" w:ascii="Arial" w:hAnsi="Arial" w:cs="Arial"/>
          <w:i/>
          <w:szCs w:val="21"/>
        </w:rPr>
        <w:t>start</w:t>
      </w:r>
      <w:r>
        <w:rPr>
          <w:rFonts w:hint="default" w:ascii="Arial" w:hAnsi="Arial" w:cs="Arial"/>
          <w:szCs w:val="21"/>
        </w:rPr>
        <w:t xml:space="preserve"> and the output ends. Rotate rotating mouse and select 5 of turn ratio by cursor and press, then 5 will change into 0.001/1. After output in that time, showing the turn ratio of instrument transformer.</w:t>
      </w:r>
    </w:p>
    <w:p>
      <w:pPr>
        <w:keepNext w:val="0"/>
        <w:keepLines w:val="0"/>
        <w:pageBreakBefore w:val="0"/>
        <w:kinsoku/>
        <w:wordWrap/>
        <w:overflowPunct/>
        <w:topLinePunct w:val="0"/>
        <w:autoSpaceDE/>
        <w:autoSpaceDN/>
        <w:bidi w:val="0"/>
        <w:adjustRightInd/>
        <w:spacing w:line="360" w:lineRule="auto"/>
        <w:ind w:right="0" w:rightChars="0" w:firstLine="420" w:firstLineChars="200"/>
        <w:textAlignment w:val="auto"/>
        <w:rPr>
          <w:rFonts w:hint="default" w:ascii="Arial" w:hAnsi="Arial" w:cs="Arial"/>
          <w:szCs w:val="21"/>
        </w:rPr>
      </w:pPr>
      <w:bookmarkStart w:id="36" w:name="OLE_LINK37"/>
      <w:r>
        <w:rPr>
          <w:rFonts w:hint="default" w:ascii="Arial" w:hAnsi="Arial" w:cs="Arial"/>
          <w:i/>
          <w:szCs w:val="21"/>
        </w:rPr>
        <w:t>Double-circuit</w:t>
      </w:r>
      <w:bookmarkEnd w:id="36"/>
      <w:r>
        <w:rPr>
          <w:rFonts w:hint="default" w:ascii="Arial" w:hAnsi="Arial" w:cs="Arial"/>
          <w:szCs w:val="21"/>
        </w:rPr>
        <w:t>: inside clock, connection position and potential stopwatch</w:t>
      </w:r>
    </w:p>
    <w:p>
      <w:pPr>
        <w:keepNext w:val="0"/>
        <w:keepLines w:val="0"/>
        <w:pageBreakBefore w:val="0"/>
        <w:kinsoku/>
        <w:wordWrap/>
        <w:overflowPunct/>
        <w:topLinePunct w:val="0"/>
        <w:autoSpaceDE/>
        <w:autoSpaceDN/>
        <w:bidi w:val="0"/>
        <w:adjustRightInd/>
        <w:spacing w:line="360" w:lineRule="auto"/>
        <w:ind w:right="0" w:rightChars="0" w:firstLine="420" w:firstLineChars="200"/>
        <w:textAlignment w:val="auto"/>
        <w:rPr>
          <w:rFonts w:hint="default" w:ascii="Arial" w:hAnsi="Arial" w:cs="Arial"/>
          <w:szCs w:val="21"/>
        </w:rPr>
      </w:pPr>
      <w:r>
        <w:rPr>
          <w:rFonts w:hint="default" w:ascii="Arial" w:hAnsi="Arial" w:cs="Arial"/>
          <w:i/>
          <w:szCs w:val="21"/>
        </w:rPr>
        <w:t>Single-circuit</w:t>
      </w:r>
      <w:r>
        <w:rPr>
          <w:rFonts w:hint="default" w:ascii="Arial" w:hAnsi="Arial" w:cs="Arial"/>
          <w:szCs w:val="21"/>
        </w:rPr>
        <w:t>: outside clock or outside stopwatch select double-circuit by using cursor and press the button to turn into single-circuit</w:t>
      </w:r>
    </w:p>
    <w:p>
      <w:pPr>
        <w:keepNext w:val="0"/>
        <w:keepLines w:val="0"/>
        <w:pageBreakBefore w:val="0"/>
        <w:kinsoku/>
        <w:wordWrap/>
        <w:overflowPunct/>
        <w:topLinePunct w:val="0"/>
        <w:autoSpaceDE/>
        <w:autoSpaceDN/>
        <w:bidi w:val="0"/>
        <w:adjustRightInd/>
        <w:spacing w:line="360" w:lineRule="auto"/>
        <w:ind w:right="0" w:rightChars="0" w:firstLine="420" w:firstLineChars="200"/>
        <w:textAlignment w:val="auto"/>
        <w:rPr>
          <w:rFonts w:hint="default" w:ascii="Arial" w:hAnsi="Arial" w:cs="Arial"/>
          <w:szCs w:val="21"/>
        </w:rPr>
      </w:pPr>
      <w:r>
        <w:rPr>
          <w:rFonts w:hint="default" w:ascii="Arial" w:hAnsi="Arial" w:cs="Arial"/>
          <w:i/>
          <w:szCs w:val="21"/>
        </w:rPr>
        <w:t>Reset</w:t>
      </w:r>
      <w:r>
        <w:rPr>
          <w:rFonts w:hint="default" w:ascii="Arial" w:hAnsi="Arial" w:cs="Arial"/>
          <w:szCs w:val="21"/>
        </w:rPr>
        <w:t>: select this text by using cursor and press the button to reset stopwatch.</w:t>
      </w:r>
    </w:p>
    <w:p>
      <w:pPr>
        <w:keepNext w:val="0"/>
        <w:keepLines w:val="0"/>
        <w:pageBreakBefore w:val="0"/>
        <w:kinsoku/>
        <w:wordWrap/>
        <w:overflowPunct/>
        <w:topLinePunct w:val="0"/>
        <w:autoSpaceDE/>
        <w:autoSpaceDN/>
        <w:bidi w:val="0"/>
        <w:adjustRightInd/>
        <w:spacing w:line="360" w:lineRule="auto"/>
        <w:ind w:right="0" w:rightChars="0" w:firstLine="420" w:firstLineChars="200"/>
        <w:textAlignment w:val="auto"/>
        <w:rPr>
          <w:rFonts w:hint="default" w:ascii="Arial" w:hAnsi="Arial" w:cs="Arial"/>
          <w:szCs w:val="21"/>
        </w:rPr>
      </w:pPr>
    </w:p>
    <w:tbl>
      <w:tblPr>
        <w:tblStyle w:val="8"/>
        <w:tblpPr w:leftFromText="180" w:rightFromText="180" w:vertAnchor="text" w:horzAnchor="margin" w:tblpXSpec="center" w:tblpY="11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9"/>
        <w:gridCol w:w="781"/>
        <w:gridCol w:w="19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19" w:type="dxa"/>
            <w:gridSpan w:val="3"/>
            <w:noWrap w:val="0"/>
            <w:vAlign w:val="top"/>
          </w:tcPr>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right="0" w:rightChars="0" w:firstLine="420" w:firstLineChars="200"/>
              <w:textAlignment w:val="auto"/>
              <w:rPr>
                <w:rFonts w:hint="default" w:ascii="Arial" w:hAnsi="Arial" w:eastAsia="宋体" w:cs="Arial"/>
                <w:szCs w:val="21"/>
              </w:rPr>
            </w:pPr>
            <w:r>
              <w:rPr>
                <w:rFonts w:hint="default" w:ascii="Arial" w:hAnsi="Arial" w:eastAsia="宋体" w:cs="Arial"/>
                <w:szCs w:val="21"/>
              </w:rPr>
              <w:t>Turn Ratio：　　　0.000/5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1459" w:type="dxa"/>
            <w:tcBorders>
              <w:bottom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right="0" w:rightChars="0" w:firstLine="420" w:firstLineChars="200"/>
              <w:textAlignment w:val="auto"/>
              <w:rPr>
                <w:rFonts w:hint="default" w:ascii="Arial" w:hAnsi="Arial" w:eastAsia="宋体" w:cs="Arial"/>
                <w:szCs w:val="21"/>
              </w:rPr>
            </w:pPr>
            <w:r>
              <w:rPr>
                <w:rFonts w:hint="default" w:ascii="Arial" w:hAnsi="Arial" w:eastAsia="宋体" w:cs="Arial"/>
                <w:szCs w:val="21"/>
              </w:rPr>
              <w:t>I1：0.0A</w:t>
            </w:r>
          </w:p>
        </w:tc>
        <w:tc>
          <w:tcPr>
            <w:tcW w:w="2760" w:type="dxa"/>
            <w:gridSpan w:val="2"/>
            <w:tcBorders>
              <w:bottom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right="0" w:rightChars="0" w:firstLine="420" w:firstLineChars="200"/>
              <w:textAlignment w:val="auto"/>
              <w:rPr>
                <w:rFonts w:hint="default" w:ascii="Arial" w:hAnsi="Arial" w:eastAsia="宋体" w:cs="Arial"/>
                <w:szCs w:val="21"/>
              </w:rPr>
            </w:pPr>
            <w:r>
              <w:rPr>
                <w:rFonts w:hint="default" w:ascii="Arial" w:hAnsi="Arial" w:eastAsia="宋体" w:cs="Arial"/>
                <w:szCs w:val="21"/>
              </w:rPr>
              <w:t>I2：0.000A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2240" w:type="dxa"/>
            <w:gridSpan w:val="2"/>
            <w:tcBorders>
              <w:top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right="0" w:rightChars="0" w:firstLine="420" w:firstLineChars="200"/>
              <w:textAlignment w:val="auto"/>
              <w:rPr>
                <w:rFonts w:hint="default" w:ascii="Arial" w:hAnsi="Arial" w:eastAsia="宋体" w:cs="Arial"/>
                <w:szCs w:val="21"/>
              </w:rPr>
            </w:pPr>
            <w:r>
              <w:rPr>
                <w:rFonts w:hint="default" w:ascii="Arial" w:hAnsi="Arial" w:eastAsia="宋体" w:cs="Arial"/>
                <w:szCs w:val="21"/>
              </w:rPr>
              <w:t>Stopwatch：0.0000S</w:t>
            </w:r>
          </w:p>
        </w:tc>
        <w:tc>
          <w:tcPr>
            <w:tcW w:w="1979" w:type="dxa"/>
            <w:tcBorders>
              <w:top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right="0" w:rightChars="0" w:firstLine="420" w:firstLineChars="200"/>
              <w:textAlignment w:val="auto"/>
              <w:rPr>
                <w:rFonts w:hint="default" w:ascii="Arial" w:hAnsi="Arial" w:eastAsia="宋体" w:cs="Arial"/>
                <w:szCs w:val="21"/>
              </w:rPr>
            </w:pPr>
            <w:r>
              <w:rPr>
                <w:rFonts w:hint="default" w:ascii="Arial" w:hAnsi="Arial" w:eastAsia="宋体" w:cs="Arial"/>
                <w:szCs w:val="21"/>
              </w:rPr>
              <w:t>Open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19" w:type="dxa"/>
            <w:gridSpan w:val="3"/>
            <w:noWrap w:val="0"/>
            <w:vAlign w:val="top"/>
          </w:tcPr>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right="0" w:rightChars="0" w:firstLine="420" w:firstLineChars="200"/>
              <w:textAlignment w:val="auto"/>
              <w:rPr>
                <w:rFonts w:hint="default" w:ascii="Arial" w:hAnsi="Arial" w:eastAsia="宋体" w:cs="Arial"/>
                <w:szCs w:val="21"/>
              </w:rPr>
            </w:pPr>
            <w:r>
              <w:rPr>
                <w:rFonts w:hint="default" w:ascii="Arial" w:hAnsi="Arial" w:eastAsia="宋体" w:cs="Arial"/>
                <w:szCs w:val="21"/>
              </w:rPr>
              <w:t>Start  Reset　　　</w:t>
            </w:r>
            <w:r>
              <w:rPr>
                <w:rFonts w:hint="default" w:ascii="Arial" w:hAnsi="Arial" w:eastAsia="宋体" w:cs="Arial"/>
                <w:i/>
                <w:szCs w:val="21"/>
              </w:rPr>
              <w:t xml:space="preserve"> Double-circuit</w:t>
            </w:r>
          </w:p>
        </w:tc>
      </w:tr>
    </w:tbl>
    <w:p>
      <w:pPr>
        <w:keepNext w:val="0"/>
        <w:keepLines w:val="0"/>
        <w:pageBreakBefore w:val="0"/>
        <w:kinsoku/>
        <w:wordWrap/>
        <w:overflowPunct/>
        <w:topLinePunct w:val="0"/>
        <w:autoSpaceDE/>
        <w:autoSpaceDN/>
        <w:bidi w:val="0"/>
        <w:adjustRightInd/>
        <w:spacing w:line="360" w:lineRule="auto"/>
        <w:ind w:right="0" w:rightChars="0"/>
        <w:jc w:val="center"/>
        <w:textAlignment w:val="auto"/>
        <w:rPr>
          <w:rFonts w:hint="default" w:ascii="Arial" w:hAnsi="Arial" w:eastAsia="黑体" w:cs="Arial"/>
          <w:b/>
          <w:szCs w:val="21"/>
        </w:rPr>
      </w:pPr>
    </w:p>
    <w:p>
      <w:pPr>
        <w:keepNext w:val="0"/>
        <w:keepLines w:val="0"/>
        <w:pageBreakBefore w:val="0"/>
        <w:kinsoku/>
        <w:wordWrap/>
        <w:overflowPunct/>
        <w:topLinePunct w:val="0"/>
        <w:autoSpaceDE/>
        <w:autoSpaceDN/>
        <w:bidi w:val="0"/>
        <w:adjustRightInd/>
        <w:spacing w:line="360" w:lineRule="auto"/>
        <w:ind w:right="0" w:rightChars="0"/>
        <w:textAlignment w:val="auto"/>
        <w:rPr>
          <w:rFonts w:hint="default" w:ascii="Arial" w:hAnsi="Arial" w:eastAsia="黑体" w:cs="Arial"/>
          <w:b/>
          <w:szCs w:val="21"/>
        </w:rPr>
      </w:pPr>
    </w:p>
    <w:p>
      <w:pPr>
        <w:keepNext w:val="0"/>
        <w:keepLines w:val="0"/>
        <w:pageBreakBefore w:val="0"/>
        <w:kinsoku/>
        <w:wordWrap/>
        <w:overflowPunct/>
        <w:topLinePunct w:val="0"/>
        <w:autoSpaceDE/>
        <w:autoSpaceDN/>
        <w:bidi w:val="0"/>
        <w:adjustRightInd/>
        <w:spacing w:line="360" w:lineRule="auto"/>
        <w:ind w:right="0" w:rightChars="0"/>
        <w:jc w:val="center"/>
        <w:textAlignment w:val="auto"/>
        <w:rPr>
          <w:rFonts w:hint="default" w:ascii="Arial" w:hAnsi="Arial" w:eastAsia="黑体" w:cs="Arial"/>
          <w:b/>
          <w:szCs w:val="21"/>
        </w:rPr>
      </w:pPr>
    </w:p>
    <w:p>
      <w:pPr>
        <w:keepNext w:val="0"/>
        <w:keepLines w:val="0"/>
        <w:pageBreakBefore w:val="0"/>
        <w:kinsoku/>
        <w:wordWrap/>
        <w:overflowPunct/>
        <w:topLinePunct w:val="0"/>
        <w:autoSpaceDE/>
        <w:autoSpaceDN/>
        <w:bidi w:val="0"/>
        <w:adjustRightInd/>
        <w:spacing w:line="360" w:lineRule="auto"/>
        <w:ind w:right="0" w:rightChars="0" w:firstLine="420" w:firstLineChars="200"/>
        <w:jc w:val="left"/>
        <w:textAlignment w:val="auto"/>
        <w:rPr>
          <w:rFonts w:hint="default" w:ascii="Arial" w:hAnsi="Arial" w:cs="Arial"/>
          <w:szCs w:val="21"/>
        </w:rPr>
      </w:pPr>
    </w:p>
    <w:p>
      <w:pPr>
        <w:keepNext w:val="0"/>
        <w:keepLines w:val="0"/>
        <w:pageBreakBefore w:val="0"/>
        <w:kinsoku/>
        <w:wordWrap/>
        <w:overflowPunct/>
        <w:topLinePunct w:val="0"/>
        <w:autoSpaceDE/>
        <w:autoSpaceDN/>
        <w:bidi w:val="0"/>
        <w:adjustRightInd/>
        <w:spacing w:line="360" w:lineRule="auto"/>
        <w:ind w:right="0" w:rightChars="0"/>
        <w:jc w:val="left"/>
        <w:textAlignment w:val="auto"/>
        <w:rPr>
          <w:rFonts w:hint="default" w:ascii="Arial" w:hAnsi="Arial" w:cs="Arial"/>
          <w:szCs w:val="21"/>
        </w:rPr>
      </w:pPr>
    </w:p>
    <w:p>
      <w:pPr>
        <w:keepNext w:val="0"/>
        <w:keepLines w:val="0"/>
        <w:pageBreakBefore w:val="0"/>
        <w:kinsoku/>
        <w:wordWrap/>
        <w:overflowPunct/>
        <w:topLinePunct w:val="0"/>
        <w:autoSpaceDE/>
        <w:autoSpaceDN/>
        <w:bidi w:val="0"/>
        <w:adjustRightInd/>
        <w:spacing w:line="360" w:lineRule="auto"/>
        <w:ind w:right="0" w:rightChars="0"/>
        <w:jc w:val="left"/>
        <w:textAlignment w:val="auto"/>
        <w:rPr>
          <w:rFonts w:hint="default" w:ascii="Arial" w:hAnsi="Arial" w:cs="Arial"/>
          <w:szCs w:val="21"/>
        </w:rPr>
      </w:pPr>
    </w:p>
    <w:p>
      <w:pPr>
        <w:keepNext w:val="0"/>
        <w:keepLines w:val="0"/>
        <w:pageBreakBefore w:val="0"/>
        <w:kinsoku/>
        <w:wordWrap/>
        <w:overflowPunct/>
        <w:topLinePunct w:val="0"/>
        <w:autoSpaceDE/>
        <w:autoSpaceDN/>
        <w:bidi w:val="0"/>
        <w:adjustRightInd/>
        <w:spacing w:line="360" w:lineRule="auto"/>
        <w:ind w:right="0" w:rightChars="0" w:firstLine="420" w:firstLineChars="200"/>
        <w:jc w:val="left"/>
        <w:textAlignment w:val="auto"/>
        <w:rPr>
          <w:rFonts w:hint="default" w:ascii="Arial" w:hAnsi="Arial" w:cs="Arial"/>
          <w:szCs w:val="21"/>
        </w:rPr>
      </w:pPr>
    </w:p>
    <w:p>
      <w:pPr>
        <w:keepNext w:val="0"/>
        <w:keepLines w:val="0"/>
        <w:pageBreakBefore w:val="0"/>
        <w:kinsoku/>
        <w:wordWrap/>
        <w:overflowPunct/>
        <w:topLinePunct w:val="0"/>
        <w:autoSpaceDE/>
        <w:autoSpaceDN/>
        <w:bidi w:val="0"/>
        <w:adjustRightInd/>
        <w:spacing w:line="360" w:lineRule="auto"/>
        <w:ind w:right="0" w:rightChars="0" w:firstLine="420" w:firstLineChars="200"/>
        <w:jc w:val="left"/>
        <w:textAlignment w:val="auto"/>
        <w:rPr>
          <w:rFonts w:hint="default" w:ascii="Arial" w:hAnsi="Arial" w:cs="Arial"/>
          <w:szCs w:val="21"/>
        </w:rPr>
      </w:pPr>
      <w:r>
        <w:rPr>
          <w:rFonts w:hint="default" w:ascii="Arial" w:hAnsi="Arial" w:cs="Arial"/>
          <w:szCs w:val="21"/>
        </w:rPr>
        <w:t>The operation of stopwatch: default of the instrument is double-circuit, that is, inside clock and outside stopwatch of connection position (or electric potential); the connection position of stopwatch is located at NC (normally closed) or NO (normally open) of the circuit breaker (or operating point of electric potential. Note: the time located in action potential will be used when there is no connection position and meantime turn on the electric potential switch of the instrument). Firstly, adjust knob of voltage regulator under the state of output to ensure the action of circuit breaker, then stop output and connect the wire of stopwatch and action connect position of circuit breaker (or action potential point), finally press the output button and the actuation time will be obtained. The method of wiring is shown as follows:</w:t>
      </w:r>
    </w:p>
    <w:p>
      <w:pPr>
        <w:keepNext w:val="0"/>
        <w:keepLines w:val="0"/>
        <w:pageBreakBefore w:val="0"/>
        <w:kinsoku/>
        <w:wordWrap/>
        <w:overflowPunct/>
        <w:topLinePunct w:val="0"/>
        <w:autoSpaceDE/>
        <w:autoSpaceDN/>
        <w:bidi w:val="0"/>
        <w:adjustRightInd/>
        <w:spacing w:line="360" w:lineRule="auto"/>
        <w:ind w:right="0" w:rightChars="0" w:firstLine="420" w:firstLineChars="200"/>
        <w:jc w:val="center"/>
        <w:textAlignment w:val="auto"/>
        <w:rPr>
          <w:rFonts w:hint="default" w:ascii="Arial" w:hAnsi="Arial" w:cs="Arial"/>
          <w:szCs w:val="21"/>
        </w:rPr>
      </w:pPr>
    </w:p>
    <w:p>
      <w:pPr>
        <w:keepNext w:val="0"/>
        <w:keepLines w:val="0"/>
        <w:pageBreakBefore w:val="0"/>
        <w:kinsoku/>
        <w:wordWrap/>
        <w:overflowPunct/>
        <w:topLinePunct w:val="0"/>
        <w:autoSpaceDE/>
        <w:autoSpaceDN/>
        <w:bidi w:val="0"/>
        <w:adjustRightInd/>
        <w:spacing w:line="360" w:lineRule="auto"/>
        <w:ind w:right="0" w:rightChars="0" w:firstLine="420" w:firstLineChars="200"/>
        <w:jc w:val="center"/>
        <w:textAlignment w:val="auto"/>
        <w:rPr>
          <w:rFonts w:hint="default" w:ascii="Arial" w:hAnsi="Arial" w:cs="Arial"/>
          <w:szCs w:val="21"/>
        </w:rPr>
      </w:pPr>
      <w:r>
        <w:rPr>
          <w:rFonts w:hint="default" w:ascii="Arial" w:hAnsi="Arial" w:cs="Arial"/>
          <w:szCs w:val="21"/>
        </w:rPr>
        <w:drawing>
          <wp:inline distT="0" distB="0" distL="114300" distR="114300">
            <wp:extent cx="2717165" cy="1577340"/>
            <wp:effectExtent l="0" t="0" r="6985"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2717165" cy="157734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spacing w:line="360" w:lineRule="auto"/>
        <w:ind w:right="0" w:rightChars="0" w:firstLine="420" w:firstLineChars="200"/>
        <w:jc w:val="left"/>
        <w:textAlignment w:val="auto"/>
        <w:rPr>
          <w:rFonts w:hint="default" w:ascii="Arial" w:hAnsi="Arial" w:cs="Arial"/>
          <w:szCs w:val="21"/>
        </w:rPr>
      </w:pPr>
      <w:r>
        <w:rPr>
          <w:rFonts w:hint="default" w:ascii="Arial" w:hAnsi="Arial" w:cs="Arial"/>
          <w:szCs w:val="21"/>
        </w:rPr>
        <w:t>In single-circuit, connecting (potential) action is implemented, the clock will start and the connecting (or potential) action is implemented again, the clock will stop. The current of circuit breaker could be externally added.</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0"/>
        <w:rPr>
          <w:rFonts w:hint="default" w:ascii="Arial" w:hAnsi="Arial" w:eastAsia="宋体" w:cs="Arial"/>
          <w:b/>
          <w:sz w:val="32"/>
          <w:szCs w:val="32"/>
          <w:lang w:val="en-US" w:eastAsia="zh-CN"/>
        </w:rPr>
      </w:pPr>
      <w:bookmarkStart w:id="37" w:name="_Toc3576"/>
      <w:r>
        <w:rPr>
          <w:rFonts w:hint="default" w:ascii="Arial" w:hAnsi="Arial" w:cs="Arial"/>
          <w:b/>
          <w:sz w:val="32"/>
          <w:szCs w:val="32"/>
        </w:rPr>
        <w:t>V</w:t>
      </w:r>
      <w:r>
        <w:rPr>
          <w:rFonts w:hint="eastAsia" w:ascii="Arial" w:hAnsi="Arial" w:cs="Arial"/>
          <w:b/>
          <w:sz w:val="32"/>
          <w:szCs w:val="32"/>
          <w:lang w:val="en-US" w:eastAsia="zh-CN"/>
        </w:rPr>
        <w:t>I</w:t>
      </w:r>
      <w:r>
        <w:rPr>
          <w:rFonts w:hint="default" w:ascii="Arial" w:hAnsi="Arial" w:cs="Arial"/>
          <w:b/>
          <w:sz w:val="32"/>
          <w:szCs w:val="32"/>
        </w:rPr>
        <w:t xml:space="preserve">. </w:t>
      </w:r>
      <w:r>
        <w:rPr>
          <w:rFonts w:hint="default" w:ascii="Arial" w:hAnsi="Arial" w:eastAsia="宋体" w:cs="Arial"/>
          <w:b/>
          <w:sz w:val="32"/>
          <w:szCs w:val="32"/>
          <w:lang w:val="en-US" w:eastAsia="zh-CN"/>
        </w:rPr>
        <w:t>Output Time Ratio</w:t>
      </w:r>
      <w:bookmarkEnd w:id="37"/>
    </w:p>
    <w:tbl>
      <w:tblPr>
        <w:tblStyle w:val="8"/>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981"/>
        <w:gridCol w:w="554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5000" w:type="pct"/>
            <w:gridSpan w:val="2"/>
            <w:tcBorders>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Output Time Ratio of High Current Tester</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1749" w:type="pct"/>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Rated Current</w:t>
            </w:r>
          </w:p>
        </w:tc>
        <w:tc>
          <w:tcPr>
            <w:tcW w:w="3250" w:type="pct"/>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center"/>
              <w:rPr>
                <w:rFonts w:hint="default" w:ascii="Arial" w:hAnsi="Arial" w:eastAsia="宋体" w:cs="Arial"/>
                <w:i w:val="0"/>
                <w:iCs w:val="0"/>
                <w:color w:val="auto"/>
                <w:sz w:val="21"/>
                <w:szCs w:val="21"/>
                <w:highlight w:val="none"/>
                <w:u w:val="none"/>
                <w:lang w:val="en-US"/>
              </w:rPr>
            </w:pPr>
            <w:r>
              <w:rPr>
                <w:rFonts w:hint="default" w:ascii="Arial" w:hAnsi="Arial" w:eastAsia="宋体" w:cs="Arial"/>
                <w:i w:val="0"/>
                <w:iCs w:val="0"/>
                <w:color w:val="auto"/>
                <w:kern w:val="0"/>
                <w:sz w:val="21"/>
                <w:szCs w:val="21"/>
                <w:highlight w:val="none"/>
                <w:u w:val="none"/>
                <w:lang w:val="en-US" w:eastAsia="zh-CN" w:bidi="ar"/>
              </w:rPr>
              <w:t>Time(s)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1749" w:type="pct"/>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110%</w:t>
            </w:r>
          </w:p>
        </w:tc>
        <w:tc>
          <w:tcPr>
            <w:tcW w:w="3250" w:type="pct"/>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10S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1749" w:type="pct"/>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100%</w:t>
            </w:r>
          </w:p>
        </w:tc>
        <w:tc>
          <w:tcPr>
            <w:tcW w:w="3250" w:type="pct"/>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60S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1749" w:type="pct"/>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90%</w:t>
            </w:r>
          </w:p>
        </w:tc>
        <w:tc>
          <w:tcPr>
            <w:tcW w:w="3250" w:type="pct"/>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90S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1749" w:type="pct"/>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80%</w:t>
            </w:r>
          </w:p>
        </w:tc>
        <w:tc>
          <w:tcPr>
            <w:tcW w:w="3250" w:type="pct"/>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120S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1749" w:type="pct"/>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70%</w:t>
            </w:r>
          </w:p>
        </w:tc>
        <w:tc>
          <w:tcPr>
            <w:tcW w:w="3250" w:type="pct"/>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240S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1749" w:type="pct"/>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60%</w:t>
            </w:r>
          </w:p>
        </w:tc>
        <w:tc>
          <w:tcPr>
            <w:tcW w:w="3250" w:type="pct"/>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600S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1749" w:type="pct"/>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50%</w:t>
            </w:r>
          </w:p>
        </w:tc>
        <w:tc>
          <w:tcPr>
            <w:tcW w:w="3250" w:type="pct"/>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1800S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1749" w:type="pct"/>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40%</w:t>
            </w:r>
          </w:p>
        </w:tc>
        <w:tc>
          <w:tcPr>
            <w:tcW w:w="3250" w:type="pct"/>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3600S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1749" w:type="pct"/>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＜30%</w:t>
            </w:r>
          </w:p>
        </w:tc>
        <w:tc>
          <w:tcPr>
            <w:tcW w:w="3250" w:type="pct"/>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center"/>
              <w:rPr>
                <w:rFonts w:hint="default" w:ascii="Arial" w:hAnsi="Arial" w:eastAsia="宋体" w:cs="Arial"/>
                <w:i w:val="0"/>
                <w:iCs w:val="0"/>
                <w:color w:val="auto"/>
                <w:sz w:val="21"/>
                <w:szCs w:val="21"/>
                <w:highlight w:val="none"/>
                <w:u w:val="none"/>
                <w:lang w:val="en-US"/>
              </w:rPr>
            </w:pPr>
            <w:r>
              <w:rPr>
                <w:rFonts w:hint="default" w:ascii="Arial" w:hAnsi="Arial" w:eastAsia="宋体" w:cs="Arial"/>
                <w:i w:val="0"/>
                <w:iCs w:val="0"/>
                <w:color w:val="auto"/>
                <w:kern w:val="0"/>
                <w:sz w:val="21"/>
                <w:szCs w:val="21"/>
                <w:highlight w:val="none"/>
                <w:u w:val="none"/>
                <w:lang w:val="en-US" w:eastAsia="zh-CN" w:bidi="ar"/>
              </w:rPr>
              <w:t>Long Time</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66" w:hRule="atLeast"/>
        </w:trPr>
        <w:tc>
          <w:tcPr>
            <w:tcW w:w="5000" w:type="pct"/>
            <w:gridSpan w:val="2"/>
            <w:tcBorders>
              <w:top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The above is the first output time of the startup. When the output reaches the above time, the instrument must cool down for more than 10 minutes before it can continue to output current.</w:t>
            </w:r>
          </w:p>
        </w:tc>
      </w:tr>
    </w:tbl>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0"/>
        <w:rPr>
          <w:rFonts w:hint="default" w:ascii="Arial" w:hAnsi="Arial" w:eastAsia="黑体" w:cs="Arial"/>
          <w:b/>
          <w:sz w:val="32"/>
          <w:szCs w:val="32"/>
          <w:lang w:val="en-US" w:eastAsia="zh-CN"/>
        </w:rPr>
      </w:pPr>
      <w:bookmarkStart w:id="38" w:name="_Toc28567"/>
      <w:r>
        <w:rPr>
          <w:rFonts w:hint="default" w:ascii="Arial" w:hAnsi="Arial" w:cs="Arial"/>
          <w:b/>
          <w:sz w:val="32"/>
          <w:szCs w:val="32"/>
        </w:rPr>
        <w:t>V</w:t>
      </w:r>
      <w:r>
        <w:rPr>
          <w:rFonts w:hint="eastAsia" w:ascii="Arial" w:hAnsi="Arial" w:cs="Arial"/>
          <w:b/>
          <w:sz w:val="32"/>
          <w:szCs w:val="32"/>
          <w:lang w:val="en-US" w:eastAsia="zh-CN"/>
        </w:rPr>
        <w:t>I</w:t>
      </w:r>
      <w:r>
        <w:rPr>
          <w:rFonts w:hint="default" w:ascii="Arial" w:hAnsi="Arial" w:cs="Arial"/>
          <w:b/>
          <w:sz w:val="32"/>
          <w:szCs w:val="32"/>
        </w:rPr>
        <w:t xml:space="preserve">I. </w:t>
      </w:r>
      <w:bookmarkStart w:id="39" w:name="_Toc18900"/>
      <w:r>
        <w:rPr>
          <w:rFonts w:hint="default" w:ascii="Arial" w:hAnsi="Arial" w:eastAsia="黑体" w:cs="Arial"/>
          <w:b/>
          <w:sz w:val="32"/>
          <w:szCs w:val="32"/>
        </w:rPr>
        <w:t>Packing List</w:t>
      </w:r>
      <w:bookmarkEnd w:id="38"/>
      <w:bookmarkEnd w:id="39"/>
    </w:p>
    <w:tbl>
      <w:tblPr>
        <w:tblStyle w:val="8"/>
        <w:tblpPr w:leftFromText="180" w:rightFromText="180" w:vertAnchor="text" w:horzAnchor="page" w:tblpX="1930" w:tblpY="31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5325"/>
        <w:gridCol w:w="1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4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outlineLvl w:val="9"/>
              <w:rPr>
                <w:rStyle w:val="13"/>
                <w:rFonts w:hint="default" w:ascii="Arial" w:hAnsi="Arial" w:eastAsia="宋体" w:cs="Arial"/>
                <w:b w:val="0"/>
                <w:bCs w:val="0"/>
                <w:color w:val="222222"/>
                <w:sz w:val="21"/>
                <w:szCs w:val="21"/>
                <w:lang w:val="en"/>
              </w:rPr>
            </w:pPr>
            <w:r>
              <w:rPr>
                <w:rFonts w:hint="default" w:ascii="Arial" w:hAnsi="Arial" w:eastAsia="宋体" w:cs="Arial"/>
                <w:b/>
                <w:bCs/>
                <w:sz w:val="21"/>
                <w:szCs w:val="21"/>
              </w:rPr>
              <w:t>No.</w:t>
            </w:r>
          </w:p>
        </w:tc>
        <w:tc>
          <w:tcPr>
            <w:tcW w:w="532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outlineLvl w:val="9"/>
              <w:rPr>
                <w:rStyle w:val="13"/>
                <w:rFonts w:hint="default" w:ascii="Arial" w:hAnsi="Arial" w:eastAsia="宋体" w:cs="Arial"/>
                <w:b w:val="0"/>
                <w:bCs w:val="0"/>
                <w:color w:val="222222"/>
                <w:sz w:val="21"/>
                <w:szCs w:val="21"/>
                <w:lang w:val="en"/>
              </w:rPr>
            </w:pPr>
            <w:r>
              <w:rPr>
                <w:rFonts w:hint="default" w:ascii="Arial" w:hAnsi="Arial" w:eastAsia="宋体" w:cs="Arial"/>
                <w:b/>
                <w:bCs/>
                <w:sz w:val="21"/>
                <w:szCs w:val="21"/>
              </w:rPr>
              <w:t>Item</w:t>
            </w:r>
          </w:p>
        </w:tc>
        <w:tc>
          <w:tcPr>
            <w:tcW w:w="159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outlineLvl w:val="9"/>
              <w:rPr>
                <w:rFonts w:hint="default" w:ascii="Arial" w:hAnsi="Arial" w:eastAsia="宋体" w:cs="Arial"/>
                <w:b w:val="0"/>
                <w:bCs w:val="0"/>
                <w:sz w:val="21"/>
                <w:szCs w:val="21"/>
              </w:rPr>
            </w:pPr>
            <w:r>
              <w:rPr>
                <w:rFonts w:hint="default" w:ascii="Arial" w:hAnsi="Arial" w:eastAsia="宋体" w:cs="Arial"/>
                <w:b/>
                <w:bCs/>
                <w:sz w:val="21"/>
                <w:szCs w:val="21"/>
              </w:rPr>
              <w:t>Qty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4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outlineLvl w:val="9"/>
              <w:rPr>
                <w:rStyle w:val="13"/>
                <w:rFonts w:hint="default" w:ascii="Arial" w:hAnsi="Arial" w:eastAsia="宋体" w:cs="Arial"/>
                <w:b w:val="0"/>
                <w:bCs w:val="0"/>
                <w:color w:val="222222"/>
                <w:sz w:val="21"/>
                <w:szCs w:val="21"/>
                <w:lang w:val="en"/>
              </w:rPr>
            </w:pPr>
            <w:r>
              <w:rPr>
                <w:rFonts w:hint="default" w:ascii="Arial" w:hAnsi="Arial" w:eastAsia="宋体" w:cs="Arial"/>
                <w:b/>
                <w:sz w:val="21"/>
                <w:szCs w:val="21"/>
              </w:rPr>
              <w:t>1</w:t>
            </w:r>
          </w:p>
        </w:tc>
        <w:tc>
          <w:tcPr>
            <w:tcW w:w="532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outlineLvl w:val="9"/>
              <w:rPr>
                <w:rFonts w:hint="default" w:ascii="Arial" w:hAnsi="Arial" w:eastAsia="宋体" w:cs="Arial"/>
                <w:sz w:val="21"/>
                <w:szCs w:val="21"/>
                <w:lang w:eastAsia="zh-CN"/>
              </w:rPr>
            </w:pPr>
            <w:r>
              <w:rPr>
                <w:rFonts w:hint="default" w:ascii="Arial" w:hAnsi="Arial" w:eastAsia="宋体" w:cs="Arial"/>
                <w:sz w:val="21"/>
                <w:szCs w:val="21"/>
              </w:rPr>
              <w:t>Main engine</w:t>
            </w:r>
          </w:p>
        </w:tc>
        <w:tc>
          <w:tcPr>
            <w:tcW w:w="159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hanging="10" w:firstLineChars="0"/>
              <w:jc w:val="center"/>
              <w:textAlignment w:val="auto"/>
              <w:outlineLvl w:val="9"/>
              <w:rPr>
                <w:rFonts w:hint="default" w:ascii="Arial" w:hAnsi="Arial" w:eastAsia="宋体" w:cs="Arial"/>
                <w:b w:val="0"/>
                <w:bCs w:val="0"/>
                <w:sz w:val="21"/>
                <w:szCs w:val="21"/>
              </w:rPr>
            </w:pPr>
            <w:r>
              <w:rPr>
                <w:rFonts w:hint="default" w:ascii="Arial" w:hAnsi="Arial" w:eastAsia="宋体" w:cs="Arial"/>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4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outlineLvl w:val="9"/>
              <w:rPr>
                <w:rFonts w:hint="default" w:ascii="Arial" w:hAnsi="Arial" w:eastAsia="宋体" w:cs="Arial"/>
                <w:b w:val="0"/>
                <w:bCs w:val="0"/>
                <w:sz w:val="21"/>
                <w:szCs w:val="21"/>
              </w:rPr>
            </w:pPr>
            <w:r>
              <w:rPr>
                <w:rFonts w:hint="default" w:ascii="Arial" w:hAnsi="Arial" w:eastAsia="宋体" w:cs="Arial"/>
                <w:b/>
                <w:sz w:val="21"/>
                <w:szCs w:val="21"/>
              </w:rPr>
              <w:t>2</w:t>
            </w:r>
          </w:p>
        </w:tc>
        <w:tc>
          <w:tcPr>
            <w:tcW w:w="5325"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outlineLvl w:val="9"/>
              <w:rPr>
                <w:rFonts w:hint="default" w:ascii="Arial" w:hAnsi="Arial" w:eastAsia="宋体" w:cs="Arial"/>
                <w:sz w:val="21"/>
                <w:szCs w:val="21"/>
              </w:rPr>
            </w:pPr>
            <w:r>
              <w:rPr>
                <w:rFonts w:hint="default" w:ascii="Arial" w:hAnsi="Arial" w:eastAsia="宋体" w:cs="Arial"/>
                <w:sz w:val="21"/>
                <w:szCs w:val="21"/>
                <w:lang w:val="en-US" w:eastAsia="zh-CN"/>
              </w:rPr>
              <w:t>Test line</w:t>
            </w:r>
          </w:p>
        </w:tc>
        <w:tc>
          <w:tcPr>
            <w:tcW w:w="159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outlineLvl w:val="9"/>
              <w:rPr>
                <w:rFonts w:hint="default" w:ascii="Arial" w:hAnsi="Arial" w:eastAsia="宋体" w:cs="Arial"/>
                <w:b w:val="0"/>
                <w:bCs w:val="0"/>
                <w:sz w:val="21"/>
                <w:szCs w:val="21"/>
                <w:lang w:val="en-US" w:eastAsia="zh-CN"/>
              </w:rPr>
            </w:pPr>
            <w:r>
              <w:rPr>
                <w:rFonts w:hint="eastAsia" w:ascii="Arial" w:hAnsi="Arial" w:eastAsia="宋体" w:cs="Arial"/>
                <w:b w:val="0"/>
                <w:bCs w:val="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4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outlineLvl w:val="9"/>
              <w:rPr>
                <w:rStyle w:val="14"/>
                <w:rFonts w:hint="default" w:ascii="Arial" w:hAnsi="Arial" w:eastAsia="宋体" w:cs="Arial"/>
                <w:b w:val="0"/>
                <w:bCs w:val="0"/>
                <w:color w:val="333333"/>
                <w:sz w:val="21"/>
                <w:szCs w:val="21"/>
                <w:lang w:val="en"/>
              </w:rPr>
            </w:pPr>
            <w:r>
              <w:rPr>
                <w:rFonts w:hint="default" w:ascii="Arial" w:hAnsi="Arial" w:eastAsia="宋体" w:cs="Arial"/>
                <w:b/>
                <w:sz w:val="21"/>
                <w:szCs w:val="21"/>
              </w:rPr>
              <w:t>3</w:t>
            </w:r>
          </w:p>
        </w:tc>
        <w:tc>
          <w:tcPr>
            <w:tcW w:w="5325"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outlineLvl w:val="9"/>
              <w:rPr>
                <w:rFonts w:hint="default" w:ascii="Arial" w:hAnsi="Arial" w:eastAsia="宋体" w:cs="Arial"/>
                <w:sz w:val="21"/>
                <w:szCs w:val="21"/>
              </w:rPr>
            </w:pPr>
            <w:r>
              <w:rPr>
                <w:rFonts w:hint="default" w:ascii="Arial" w:hAnsi="Arial" w:eastAsia="宋体" w:cs="Arial"/>
                <w:sz w:val="21"/>
                <w:szCs w:val="21"/>
              </w:rPr>
              <w:t>Power line</w:t>
            </w:r>
          </w:p>
        </w:tc>
        <w:tc>
          <w:tcPr>
            <w:tcW w:w="159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outlineLvl w:val="9"/>
              <w:rPr>
                <w:rFonts w:hint="eastAsia" w:ascii="Arial" w:hAnsi="Arial" w:eastAsia="宋体" w:cs="Arial"/>
                <w:b w:val="0"/>
                <w:bCs w:val="0"/>
                <w:sz w:val="21"/>
                <w:szCs w:val="21"/>
                <w:lang w:val="en-US" w:eastAsia="zh-CN"/>
              </w:rPr>
            </w:pPr>
            <w:r>
              <w:rPr>
                <w:rFonts w:hint="eastAsia" w:ascii="Arial" w:hAnsi="Arial" w:eastAsia="宋体" w:cs="Arial"/>
                <w:b w:val="0"/>
                <w:bCs w:val="0"/>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4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outlineLvl w:val="9"/>
              <w:rPr>
                <w:rStyle w:val="14"/>
                <w:rFonts w:hint="default" w:ascii="Arial" w:hAnsi="Arial" w:eastAsia="宋体" w:cs="Arial"/>
                <w:b w:val="0"/>
                <w:bCs w:val="0"/>
                <w:color w:val="333333"/>
                <w:sz w:val="21"/>
                <w:szCs w:val="21"/>
                <w:lang w:val="en"/>
              </w:rPr>
            </w:pPr>
            <w:r>
              <w:rPr>
                <w:rFonts w:hint="default" w:ascii="Arial" w:hAnsi="Arial" w:eastAsia="宋体" w:cs="Arial"/>
                <w:b/>
                <w:sz w:val="21"/>
                <w:szCs w:val="21"/>
              </w:rPr>
              <w:t>4</w:t>
            </w:r>
          </w:p>
        </w:tc>
        <w:tc>
          <w:tcPr>
            <w:tcW w:w="5325"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outlineLvl w:val="9"/>
              <w:rPr>
                <w:rFonts w:hint="default" w:ascii="Arial" w:hAnsi="Arial" w:eastAsia="宋体" w:cs="Arial"/>
                <w:sz w:val="21"/>
                <w:szCs w:val="21"/>
              </w:rPr>
            </w:pPr>
            <w:r>
              <w:rPr>
                <w:rFonts w:hint="default" w:ascii="Arial" w:hAnsi="Arial" w:eastAsia="宋体" w:cs="Arial"/>
                <w:sz w:val="21"/>
                <w:szCs w:val="21"/>
              </w:rPr>
              <w:t>Double core sheathed wire</w:t>
            </w:r>
          </w:p>
        </w:tc>
        <w:tc>
          <w:tcPr>
            <w:tcW w:w="159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outlineLvl w:val="9"/>
              <w:rPr>
                <w:rFonts w:hint="eastAsia" w:ascii="Arial" w:hAnsi="Arial" w:eastAsia="宋体" w:cs="Arial"/>
                <w:b w:val="0"/>
                <w:bCs w:val="0"/>
                <w:sz w:val="21"/>
                <w:szCs w:val="21"/>
                <w:lang w:val="en-US" w:eastAsia="zh-CN"/>
              </w:rPr>
            </w:pPr>
            <w:r>
              <w:rPr>
                <w:rFonts w:hint="eastAsia" w:ascii="Arial" w:hAnsi="Arial" w:eastAsia="宋体" w:cs="Arial"/>
                <w:b w:val="0"/>
                <w:bCs w:val="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4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outlineLvl w:val="9"/>
              <w:rPr>
                <w:rFonts w:hint="eastAsia" w:ascii="Arial" w:hAnsi="Arial" w:eastAsia="宋体" w:cs="Arial"/>
                <w:b/>
                <w:sz w:val="21"/>
                <w:szCs w:val="21"/>
                <w:lang w:val="en-US" w:eastAsia="zh-CN"/>
              </w:rPr>
            </w:pPr>
            <w:r>
              <w:rPr>
                <w:rFonts w:hint="eastAsia" w:ascii="Arial" w:hAnsi="Arial" w:eastAsia="宋体" w:cs="Arial"/>
                <w:b/>
                <w:sz w:val="21"/>
                <w:szCs w:val="21"/>
                <w:lang w:val="en-US" w:eastAsia="zh-CN"/>
              </w:rPr>
              <w:t>5</w:t>
            </w:r>
          </w:p>
        </w:tc>
        <w:tc>
          <w:tcPr>
            <w:tcW w:w="5325"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outlineLvl w:val="9"/>
              <w:rPr>
                <w:rFonts w:hint="default" w:ascii="Arial" w:hAnsi="Arial" w:eastAsia="宋体" w:cs="Arial"/>
                <w:sz w:val="21"/>
                <w:szCs w:val="21"/>
              </w:rPr>
            </w:pPr>
            <w:r>
              <w:rPr>
                <w:rFonts w:hint="default" w:ascii="Arial" w:hAnsi="Arial" w:eastAsia="宋体" w:cs="Arial"/>
                <w:sz w:val="21"/>
                <w:szCs w:val="21"/>
              </w:rPr>
              <w:t>Ground lead</w:t>
            </w:r>
          </w:p>
        </w:tc>
        <w:tc>
          <w:tcPr>
            <w:tcW w:w="159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outlineLvl w:val="9"/>
              <w:rPr>
                <w:rFonts w:hint="eastAsia" w:ascii="Arial" w:hAnsi="Arial" w:eastAsia="宋体" w:cs="Arial"/>
                <w:b w:val="0"/>
                <w:bCs w:val="0"/>
                <w:sz w:val="21"/>
                <w:szCs w:val="21"/>
                <w:lang w:val="en-US" w:eastAsia="zh-CN"/>
              </w:rPr>
            </w:pPr>
            <w:r>
              <w:rPr>
                <w:rFonts w:hint="eastAsia" w:ascii="Arial" w:hAnsi="Arial" w:eastAsia="宋体" w:cs="Arial"/>
                <w:b w:val="0"/>
                <w:bCs w:val="0"/>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4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outlineLvl w:val="9"/>
              <w:rPr>
                <w:rFonts w:hint="eastAsia" w:ascii="Arial" w:hAnsi="Arial" w:eastAsia="宋体" w:cs="Arial"/>
                <w:b/>
                <w:sz w:val="21"/>
                <w:szCs w:val="21"/>
                <w:lang w:val="en-US" w:eastAsia="zh-CN"/>
              </w:rPr>
            </w:pPr>
            <w:r>
              <w:rPr>
                <w:rFonts w:hint="eastAsia" w:ascii="Arial" w:hAnsi="Arial" w:eastAsia="宋体" w:cs="Arial"/>
                <w:b/>
                <w:sz w:val="21"/>
                <w:szCs w:val="21"/>
                <w:lang w:val="en-US" w:eastAsia="zh-CN"/>
              </w:rPr>
              <w:t>6</w:t>
            </w:r>
          </w:p>
        </w:tc>
        <w:tc>
          <w:tcPr>
            <w:tcW w:w="5325"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outlineLvl w:val="9"/>
              <w:rPr>
                <w:rFonts w:hint="default" w:ascii="Arial" w:hAnsi="Arial" w:eastAsia="宋体" w:cs="Arial"/>
                <w:sz w:val="21"/>
                <w:szCs w:val="21"/>
              </w:rPr>
            </w:pPr>
            <w:r>
              <w:rPr>
                <w:rFonts w:hint="default" w:ascii="Arial" w:hAnsi="Arial" w:eastAsia="宋体" w:cs="Arial"/>
                <w:sz w:val="21"/>
                <w:szCs w:val="21"/>
              </w:rPr>
              <w:t>Small clip</w:t>
            </w:r>
          </w:p>
        </w:tc>
        <w:tc>
          <w:tcPr>
            <w:tcW w:w="159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outlineLvl w:val="9"/>
              <w:rPr>
                <w:rFonts w:hint="eastAsia" w:ascii="Arial" w:hAnsi="Arial" w:eastAsia="宋体" w:cs="Arial"/>
                <w:b w:val="0"/>
                <w:bCs w:val="0"/>
                <w:sz w:val="21"/>
                <w:szCs w:val="21"/>
                <w:lang w:val="en-US" w:eastAsia="zh-CN"/>
              </w:rPr>
            </w:pPr>
            <w:r>
              <w:rPr>
                <w:rFonts w:hint="eastAsia" w:ascii="Arial" w:hAnsi="Arial" w:eastAsia="宋体" w:cs="Arial"/>
                <w:b w:val="0"/>
                <w:bCs w:val="0"/>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4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outlineLvl w:val="9"/>
              <w:rPr>
                <w:rFonts w:hint="eastAsia" w:ascii="Arial" w:hAnsi="Arial" w:eastAsia="宋体" w:cs="Arial"/>
                <w:b/>
                <w:sz w:val="21"/>
                <w:szCs w:val="21"/>
                <w:lang w:val="en-US" w:eastAsia="zh-CN"/>
              </w:rPr>
            </w:pPr>
            <w:r>
              <w:rPr>
                <w:rFonts w:hint="eastAsia" w:ascii="Arial" w:hAnsi="Arial" w:eastAsia="宋体" w:cs="Arial"/>
                <w:b/>
                <w:sz w:val="21"/>
                <w:szCs w:val="21"/>
                <w:lang w:val="en-US" w:eastAsia="zh-CN"/>
              </w:rPr>
              <w:t>7</w:t>
            </w:r>
          </w:p>
        </w:tc>
        <w:tc>
          <w:tcPr>
            <w:tcW w:w="5325"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outlineLvl w:val="9"/>
              <w:rPr>
                <w:rFonts w:hint="default" w:ascii="Arial" w:hAnsi="Arial" w:eastAsia="宋体" w:cs="Arial"/>
                <w:sz w:val="21"/>
                <w:szCs w:val="21"/>
              </w:rPr>
            </w:pPr>
            <w:r>
              <w:rPr>
                <w:rFonts w:hint="default" w:ascii="Arial" w:hAnsi="Arial" w:eastAsia="宋体" w:cs="Arial"/>
                <w:sz w:val="21"/>
                <w:szCs w:val="21"/>
              </w:rPr>
              <w:t>Insert</w:t>
            </w:r>
          </w:p>
        </w:tc>
        <w:tc>
          <w:tcPr>
            <w:tcW w:w="159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outlineLvl w:val="9"/>
              <w:rPr>
                <w:rFonts w:hint="eastAsia" w:ascii="Arial" w:hAnsi="Arial" w:eastAsia="宋体" w:cs="Arial"/>
                <w:b w:val="0"/>
                <w:bCs w:val="0"/>
                <w:sz w:val="21"/>
                <w:szCs w:val="21"/>
                <w:lang w:val="en-US" w:eastAsia="zh-CN"/>
              </w:rPr>
            </w:pPr>
            <w:r>
              <w:rPr>
                <w:rFonts w:hint="eastAsia" w:ascii="Arial" w:hAnsi="Arial" w:eastAsia="宋体" w:cs="Arial"/>
                <w:b w:val="0"/>
                <w:bCs w:val="0"/>
                <w:sz w:val="21"/>
                <w:szCs w:val="21"/>
                <w:lang w:val="en-US" w:eastAsia="zh-CN"/>
              </w:rPr>
              <w:t>1</w:t>
            </w:r>
          </w:p>
        </w:tc>
      </w:tr>
    </w:tbl>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0"/>
        <w:rPr>
          <w:rFonts w:hint="default" w:ascii="Arial" w:hAnsi="Arial" w:cs="Arial"/>
          <w:b/>
          <w:sz w:val="32"/>
          <w:szCs w:val="32"/>
        </w:rPr>
      </w:pPr>
    </w:p>
    <w:sectPr>
      <w:footerReference r:id="rId12" w:type="default"/>
      <w:pgSz w:w="11906" w:h="16838"/>
      <w:pgMar w:top="1440" w:right="1800" w:bottom="1440" w:left="1800" w:header="680" w:footer="992"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left="210"/>
      </w:pPr>
      <w:r>
        <w:separator/>
      </w:r>
    </w:p>
  </w:endnote>
  <w:endnote w:type="continuationSeparator" w:id="1">
    <w:p>
      <w:pPr>
        <w:ind w:left="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2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210"/>
      <w:jc w:val="cente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msluMcBAACa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qwpcdzixC8/vl9+/r78+kbq&#10;rM8QoMG0+4CJaXzrR8xd/IDOTHtU0eYvEiIYR3XPV3XlmIjIj+p1XVcYEhhbLojPHp6HCOmd9JZk&#10;o6URx1dU5acPkKbUJSVXc/5OG1NGaNxfDsTMHpZ7n3rMVhr340xo77sz8hlw8i11uOiUmPcOhc1L&#10;shhxMfaLcQxRH/qyRbkehDfHhE2U3nKFCXYujCMr7Ob1yjvx+F6yHn6p7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jmsluMcBAACaAwAADgAAAAAAAAABACAAAAAeAQAAZHJzL2Uyb0RvYy54&#10;bWxQSwUGAAAAAAYABgBZAQAAVwUAAAAA&#10;">
              <v:fill on="f" focussize="0,0"/>
              <v:stroke on="f"/>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2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210"/>
      <w:jc w:val="center"/>
      <w:rPr>
        <w:rFonts w:hint="eastAsia"/>
      </w:rPr>
    </w:pPr>
    <w:r>
      <w:fldChar w:fldCharType="begin"/>
    </w:r>
    <w:r>
      <w:rPr>
        <w:rStyle w:val="11"/>
      </w:rPr>
      <w:instrText xml:space="preserve"> PAGE </w:instrText>
    </w:r>
    <w:r>
      <w:fldChar w:fldCharType="separate"/>
    </w:r>
    <w:r>
      <w:rPr>
        <w:rStyle w:val="11"/>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CO04DDdAQAAvwMAAA4AAAAAAAAA&#10;AQAgAAAAHgEAAGRycy9lMm9Eb2MueG1sUEsFBgAAAAAGAAYAWQEAAG0FAAAAAA==&#10;">
              <v:fill on="f" focussize="0,0"/>
              <v:stroke on="f"/>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left="210"/>
      </w:pPr>
      <w:r>
        <w:separator/>
      </w:r>
    </w:p>
  </w:footnote>
  <w:footnote w:type="continuationSeparator" w:id="1">
    <w:p>
      <w:pPr>
        <w:ind w:left="21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idowControl w:val="0"/>
      <w:pBdr>
        <w:top w:val="none" w:color="auto" w:sz="0" w:space="1"/>
        <w:left w:val="none" w:color="auto" w:sz="0" w:space="4"/>
        <w:bottom w:val="none" w:color="auto" w:sz="0" w:space="0"/>
        <w:right w:val="none" w:color="auto" w:sz="0" w:space="4"/>
        <w:between w:val="none" w:color="auto" w:sz="0" w:space="0"/>
      </w:pBdr>
      <w:tabs>
        <w:tab w:val="left" w:pos="7545"/>
        <w:tab w:val="clear" w:pos="4153"/>
        <w:tab w:val="clear" w:pos="8306"/>
      </w:tabs>
      <w:snapToGrid w:val="0"/>
      <w:ind w:left="0" w:leftChars="0" w:firstLine="0" w:firstLineChars="0"/>
      <w:jc w:val="both"/>
      <w:rPr>
        <w:i/>
      </w:rPr>
    </w:pPr>
    <w:r>
      <w:rPr>
        <w:rFonts w:ascii="Arial" w:hAnsi="Arial" w:cs="Arial"/>
        <w:sz w:val="21"/>
        <w:szCs w:val="21"/>
      </w:rPr>
      <w:tab/>
    </w:r>
    <w:r>
      <w:rPr>
        <w:rFonts w:hint="eastAsia" w:eastAsia="隶书"/>
        <w:lang w:eastAsia="zh-CN"/>
      </w:rPr>
      <w:drawing>
        <wp:inline distT="0" distB="0" distL="114300" distR="114300">
          <wp:extent cx="5266690" cy="289560"/>
          <wp:effectExtent l="0" t="0" r="10160" b="15240"/>
          <wp:docPr id="13" name="图片 4" descr="1111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descr="1111111111"/>
                  <pic:cNvPicPr>
                    <a:picLocks noChangeAspect="1"/>
                  </pic:cNvPicPr>
                </pic:nvPicPr>
                <pic:blipFill>
                  <a:blip r:embed="rId1"/>
                  <a:stretch>
                    <a:fillRect/>
                  </a:stretch>
                </pic:blipFill>
                <pic:spPr>
                  <a:xfrm>
                    <a:off x="0" y="0"/>
                    <a:ext cx="5266690" cy="28956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hint="eastAsia" w:eastAsia="隶书"/>
        <w:lang w:eastAsia="zh-CN"/>
      </w:rPr>
      <w:drawing>
        <wp:anchor distT="0" distB="0" distL="114300" distR="114300" simplePos="0" relativeHeight="251660288" behindDoc="0" locked="0" layoutInCell="1" allowOverlap="1">
          <wp:simplePos x="0" y="0"/>
          <wp:positionH relativeFrom="column">
            <wp:posOffset>3933825</wp:posOffset>
          </wp:positionH>
          <wp:positionV relativeFrom="paragraph">
            <wp:posOffset>-202565</wp:posOffset>
          </wp:positionV>
          <wp:extent cx="2232660" cy="530860"/>
          <wp:effectExtent l="0" t="0" r="0" b="0"/>
          <wp:wrapNone/>
          <wp:docPr id="11" name="图片 31" descr="红黑带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1" descr="红黑带r"/>
                  <pic:cNvPicPr>
                    <a:picLocks noChangeAspect="1"/>
                  </pic:cNvPicPr>
                </pic:nvPicPr>
                <pic:blipFill>
                  <a:blip r:embed="rId1"/>
                  <a:srcRect t="23146" b="35362"/>
                  <a:stretch>
                    <a:fillRect/>
                  </a:stretch>
                </pic:blipFill>
                <pic:spPr>
                  <a:xfrm>
                    <a:off x="0" y="0"/>
                    <a:ext cx="2232660" cy="53086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yZjJiM2UwMWNiYTZiOWVjMjExZjRmODlmNTM5YzEifQ=="/>
  </w:docVars>
  <w:rsids>
    <w:rsidRoot w:val="00DE1E6C"/>
    <w:rsid w:val="000159F9"/>
    <w:rsid w:val="0001632A"/>
    <w:rsid w:val="00026E77"/>
    <w:rsid w:val="000333AD"/>
    <w:rsid w:val="00037975"/>
    <w:rsid w:val="00047301"/>
    <w:rsid w:val="00047D1B"/>
    <w:rsid w:val="000621E9"/>
    <w:rsid w:val="00064034"/>
    <w:rsid w:val="0006414E"/>
    <w:rsid w:val="00067DC6"/>
    <w:rsid w:val="000758E1"/>
    <w:rsid w:val="00075E42"/>
    <w:rsid w:val="00080A53"/>
    <w:rsid w:val="00085738"/>
    <w:rsid w:val="0008598E"/>
    <w:rsid w:val="000A3126"/>
    <w:rsid w:val="000B6777"/>
    <w:rsid w:val="000C2B49"/>
    <w:rsid w:val="000C2FC7"/>
    <w:rsid w:val="000D0DCD"/>
    <w:rsid w:val="000D7D4B"/>
    <w:rsid w:val="000E013C"/>
    <w:rsid w:val="000F3D29"/>
    <w:rsid w:val="000F7134"/>
    <w:rsid w:val="00100C21"/>
    <w:rsid w:val="001044D2"/>
    <w:rsid w:val="00113697"/>
    <w:rsid w:val="001209BB"/>
    <w:rsid w:val="00130A53"/>
    <w:rsid w:val="00131051"/>
    <w:rsid w:val="00137644"/>
    <w:rsid w:val="0013781E"/>
    <w:rsid w:val="0014382A"/>
    <w:rsid w:val="00151BF3"/>
    <w:rsid w:val="00152281"/>
    <w:rsid w:val="001535B5"/>
    <w:rsid w:val="0018151E"/>
    <w:rsid w:val="00183B53"/>
    <w:rsid w:val="001A0A90"/>
    <w:rsid w:val="001A4F58"/>
    <w:rsid w:val="001C6932"/>
    <w:rsid w:val="001D1296"/>
    <w:rsid w:val="001D33AE"/>
    <w:rsid w:val="001D3A6C"/>
    <w:rsid w:val="001D659D"/>
    <w:rsid w:val="001E22B7"/>
    <w:rsid w:val="001E4124"/>
    <w:rsid w:val="001E6A1C"/>
    <w:rsid w:val="001F6886"/>
    <w:rsid w:val="00203027"/>
    <w:rsid w:val="00212F26"/>
    <w:rsid w:val="00233C24"/>
    <w:rsid w:val="00241024"/>
    <w:rsid w:val="0024784B"/>
    <w:rsid w:val="00253B02"/>
    <w:rsid w:val="00262F17"/>
    <w:rsid w:val="00280B08"/>
    <w:rsid w:val="002A7A68"/>
    <w:rsid w:val="002B0E49"/>
    <w:rsid w:val="002B7C63"/>
    <w:rsid w:val="002C4901"/>
    <w:rsid w:val="002C5E28"/>
    <w:rsid w:val="002E0523"/>
    <w:rsid w:val="002E3135"/>
    <w:rsid w:val="002E799E"/>
    <w:rsid w:val="002F49EE"/>
    <w:rsid w:val="0030341C"/>
    <w:rsid w:val="003209B3"/>
    <w:rsid w:val="0032314A"/>
    <w:rsid w:val="0033117C"/>
    <w:rsid w:val="00337E97"/>
    <w:rsid w:val="00340720"/>
    <w:rsid w:val="00350855"/>
    <w:rsid w:val="00351651"/>
    <w:rsid w:val="00356EE9"/>
    <w:rsid w:val="00360B48"/>
    <w:rsid w:val="0036220F"/>
    <w:rsid w:val="003643D2"/>
    <w:rsid w:val="0037724F"/>
    <w:rsid w:val="003802C5"/>
    <w:rsid w:val="00383817"/>
    <w:rsid w:val="003A7C7F"/>
    <w:rsid w:val="003B6795"/>
    <w:rsid w:val="003B75C8"/>
    <w:rsid w:val="003C6C17"/>
    <w:rsid w:val="003D140B"/>
    <w:rsid w:val="003D2852"/>
    <w:rsid w:val="003D631A"/>
    <w:rsid w:val="003E452B"/>
    <w:rsid w:val="003E5B84"/>
    <w:rsid w:val="003F04E3"/>
    <w:rsid w:val="003F104C"/>
    <w:rsid w:val="003F2D8A"/>
    <w:rsid w:val="003F58EE"/>
    <w:rsid w:val="003F68C2"/>
    <w:rsid w:val="00424C71"/>
    <w:rsid w:val="004271CD"/>
    <w:rsid w:val="00432B12"/>
    <w:rsid w:val="004547F0"/>
    <w:rsid w:val="00455D0E"/>
    <w:rsid w:val="00460593"/>
    <w:rsid w:val="00461927"/>
    <w:rsid w:val="00466F0A"/>
    <w:rsid w:val="00467FC2"/>
    <w:rsid w:val="00473076"/>
    <w:rsid w:val="00474CA4"/>
    <w:rsid w:val="00476C50"/>
    <w:rsid w:val="004814C7"/>
    <w:rsid w:val="00483BFF"/>
    <w:rsid w:val="004A0E67"/>
    <w:rsid w:val="004A3ADC"/>
    <w:rsid w:val="004B2FC9"/>
    <w:rsid w:val="004E0689"/>
    <w:rsid w:val="004E46FC"/>
    <w:rsid w:val="004E6B52"/>
    <w:rsid w:val="004F2C70"/>
    <w:rsid w:val="00505C94"/>
    <w:rsid w:val="005114D7"/>
    <w:rsid w:val="00512808"/>
    <w:rsid w:val="005141BE"/>
    <w:rsid w:val="00514F09"/>
    <w:rsid w:val="005150A5"/>
    <w:rsid w:val="00515E28"/>
    <w:rsid w:val="0052085B"/>
    <w:rsid w:val="005435B8"/>
    <w:rsid w:val="005444FD"/>
    <w:rsid w:val="0054653B"/>
    <w:rsid w:val="00554A34"/>
    <w:rsid w:val="005557B5"/>
    <w:rsid w:val="00557B9B"/>
    <w:rsid w:val="005655C7"/>
    <w:rsid w:val="00571D33"/>
    <w:rsid w:val="005766A2"/>
    <w:rsid w:val="00576C59"/>
    <w:rsid w:val="005905FD"/>
    <w:rsid w:val="0059106A"/>
    <w:rsid w:val="00593734"/>
    <w:rsid w:val="00594206"/>
    <w:rsid w:val="005B32E1"/>
    <w:rsid w:val="005B4BDD"/>
    <w:rsid w:val="005B529E"/>
    <w:rsid w:val="005C4BC2"/>
    <w:rsid w:val="005C66C4"/>
    <w:rsid w:val="005D1185"/>
    <w:rsid w:val="005D625B"/>
    <w:rsid w:val="005E0DC7"/>
    <w:rsid w:val="005F37C0"/>
    <w:rsid w:val="005F44D8"/>
    <w:rsid w:val="006215F4"/>
    <w:rsid w:val="006230D8"/>
    <w:rsid w:val="006275E8"/>
    <w:rsid w:val="00637F90"/>
    <w:rsid w:val="006447F8"/>
    <w:rsid w:val="00654832"/>
    <w:rsid w:val="006572B4"/>
    <w:rsid w:val="00663D80"/>
    <w:rsid w:val="00673764"/>
    <w:rsid w:val="006808E7"/>
    <w:rsid w:val="00685AF1"/>
    <w:rsid w:val="00686B18"/>
    <w:rsid w:val="00687356"/>
    <w:rsid w:val="00687FF4"/>
    <w:rsid w:val="00694497"/>
    <w:rsid w:val="006A3711"/>
    <w:rsid w:val="006A5C11"/>
    <w:rsid w:val="006B1EC0"/>
    <w:rsid w:val="006B2FB6"/>
    <w:rsid w:val="006B6C48"/>
    <w:rsid w:val="006B6F53"/>
    <w:rsid w:val="006C0848"/>
    <w:rsid w:val="006C7B18"/>
    <w:rsid w:val="006D2B2E"/>
    <w:rsid w:val="006D3A85"/>
    <w:rsid w:val="006E6F52"/>
    <w:rsid w:val="006E7CB0"/>
    <w:rsid w:val="006E7D03"/>
    <w:rsid w:val="006F507E"/>
    <w:rsid w:val="00701123"/>
    <w:rsid w:val="00706CCF"/>
    <w:rsid w:val="00712E56"/>
    <w:rsid w:val="00714997"/>
    <w:rsid w:val="00716A18"/>
    <w:rsid w:val="00731F31"/>
    <w:rsid w:val="007371F2"/>
    <w:rsid w:val="00737CA3"/>
    <w:rsid w:val="0074681D"/>
    <w:rsid w:val="00746EF9"/>
    <w:rsid w:val="0075696F"/>
    <w:rsid w:val="00761E13"/>
    <w:rsid w:val="00770232"/>
    <w:rsid w:val="00773EAE"/>
    <w:rsid w:val="00781374"/>
    <w:rsid w:val="0078768B"/>
    <w:rsid w:val="007A51DA"/>
    <w:rsid w:val="007A6AA6"/>
    <w:rsid w:val="007A773B"/>
    <w:rsid w:val="007B6CFB"/>
    <w:rsid w:val="007B6FEB"/>
    <w:rsid w:val="007B7D44"/>
    <w:rsid w:val="007C13B6"/>
    <w:rsid w:val="007C234C"/>
    <w:rsid w:val="007C61F2"/>
    <w:rsid w:val="007D2BDC"/>
    <w:rsid w:val="007E4138"/>
    <w:rsid w:val="007E5E1D"/>
    <w:rsid w:val="007E772E"/>
    <w:rsid w:val="007E7D6E"/>
    <w:rsid w:val="007F6584"/>
    <w:rsid w:val="008125F6"/>
    <w:rsid w:val="00823484"/>
    <w:rsid w:val="008247AC"/>
    <w:rsid w:val="00825843"/>
    <w:rsid w:val="00836BB1"/>
    <w:rsid w:val="008451A1"/>
    <w:rsid w:val="00853F22"/>
    <w:rsid w:val="008602BB"/>
    <w:rsid w:val="008832FE"/>
    <w:rsid w:val="008903AC"/>
    <w:rsid w:val="00890A8B"/>
    <w:rsid w:val="00894EB1"/>
    <w:rsid w:val="008A376D"/>
    <w:rsid w:val="008B22A6"/>
    <w:rsid w:val="008B396A"/>
    <w:rsid w:val="008B4DBB"/>
    <w:rsid w:val="008B60EE"/>
    <w:rsid w:val="008B7908"/>
    <w:rsid w:val="008C0BB1"/>
    <w:rsid w:val="008C17C7"/>
    <w:rsid w:val="008C3A61"/>
    <w:rsid w:val="008C7232"/>
    <w:rsid w:val="008D0A38"/>
    <w:rsid w:val="008D3171"/>
    <w:rsid w:val="008D35D1"/>
    <w:rsid w:val="008D524F"/>
    <w:rsid w:val="008F1111"/>
    <w:rsid w:val="0090070C"/>
    <w:rsid w:val="00910D30"/>
    <w:rsid w:val="009131D6"/>
    <w:rsid w:val="00913F35"/>
    <w:rsid w:val="00915737"/>
    <w:rsid w:val="00925D31"/>
    <w:rsid w:val="00926FE1"/>
    <w:rsid w:val="00931A42"/>
    <w:rsid w:val="0093336D"/>
    <w:rsid w:val="00936A82"/>
    <w:rsid w:val="00941268"/>
    <w:rsid w:val="00942770"/>
    <w:rsid w:val="00943A0F"/>
    <w:rsid w:val="009444A1"/>
    <w:rsid w:val="0095604D"/>
    <w:rsid w:val="009614B0"/>
    <w:rsid w:val="00961638"/>
    <w:rsid w:val="00962E20"/>
    <w:rsid w:val="00970F2A"/>
    <w:rsid w:val="00975EE9"/>
    <w:rsid w:val="00977065"/>
    <w:rsid w:val="00995153"/>
    <w:rsid w:val="009A067C"/>
    <w:rsid w:val="009A3569"/>
    <w:rsid w:val="009B5C66"/>
    <w:rsid w:val="009C4DDD"/>
    <w:rsid w:val="009D4950"/>
    <w:rsid w:val="009E2418"/>
    <w:rsid w:val="009E2425"/>
    <w:rsid w:val="009E570B"/>
    <w:rsid w:val="009F09F4"/>
    <w:rsid w:val="00A04C67"/>
    <w:rsid w:val="00A249C4"/>
    <w:rsid w:val="00A30329"/>
    <w:rsid w:val="00A358A2"/>
    <w:rsid w:val="00A43AD3"/>
    <w:rsid w:val="00A545DD"/>
    <w:rsid w:val="00A54603"/>
    <w:rsid w:val="00A56903"/>
    <w:rsid w:val="00A61858"/>
    <w:rsid w:val="00A65947"/>
    <w:rsid w:val="00A67523"/>
    <w:rsid w:val="00A81146"/>
    <w:rsid w:val="00A93F4E"/>
    <w:rsid w:val="00AA08B7"/>
    <w:rsid w:val="00AA1F31"/>
    <w:rsid w:val="00AB5508"/>
    <w:rsid w:val="00AB55FC"/>
    <w:rsid w:val="00AB5A76"/>
    <w:rsid w:val="00AC1567"/>
    <w:rsid w:val="00AC1E7B"/>
    <w:rsid w:val="00AE22B1"/>
    <w:rsid w:val="00AE259B"/>
    <w:rsid w:val="00AF0AFD"/>
    <w:rsid w:val="00B03748"/>
    <w:rsid w:val="00B103E0"/>
    <w:rsid w:val="00B11C27"/>
    <w:rsid w:val="00B2116A"/>
    <w:rsid w:val="00B23931"/>
    <w:rsid w:val="00B32C40"/>
    <w:rsid w:val="00B34A08"/>
    <w:rsid w:val="00B3592B"/>
    <w:rsid w:val="00B378E3"/>
    <w:rsid w:val="00B40A8A"/>
    <w:rsid w:val="00B447F6"/>
    <w:rsid w:val="00B53386"/>
    <w:rsid w:val="00B671A5"/>
    <w:rsid w:val="00B72084"/>
    <w:rsid w:val="00B72217"/>
    <w:rsid w:val="00B72980"/>
    <w:rsid w:val="00B74972"/>
    <w:rsid w:val="00BB1638"/>
    <w:rsid w:val="00BB3D1E"/>
    <w:rsid w:val="00BB7AD7"/>
    <w:rsid w:val="00BC18FB"/>
    <w:rsid w:val="00BD24BC"/>
    <w:rsid w:val="00BD3272"/>
    <w:rsid w:val="00BD42EA"/>
    <w:rsid w:val="00BE5AE1"/>
    <w:rsid w:val="00BF5162"/>
    <w:rsid w:val="00C040DC"/>
    <w:rsid w:val="00C061C3"/>
    <w:rsid w:val="00C06254"/>
    <w:rsid w:val="00C134ED"/>
    <w:rsid w:val="00C2043B"/>
    <w:rsid w:val="00C24CD4"/>
    <w:rsid w:val="00C304DA"/>
    <w:rsid w:val="00C40CCC"/>
    <w:rsid w:val="00C41B0C"/>
    <w:rsid w:val="00C4772A"/>
    <w:rsid w:val="00C52888"/>
    <w:rsid w:val="00C54366"/>
    <w:rsid w:val="00C56A82"/>
    <w:rsid w:val="00C56B72"/>
    <w:rsid w:val="00C625BD"/>
    <w:rsid w:val="00C67C8E"/>
    <w:rsid w:val="00C72AE4"/>
    <w:rsid w:val="00C81E65"/>
    <w:rsid w:val="00C86270"/>
    <w:rsid w:val="00C86BFE"/>
    <w:rsid w:val="00C86D78"/>
    <w:rsid w:val="00CA1CBC"/>
    <w:rsid w:val="00CB3773"/>
    <w:rsid w:val="00CB4F03"/>
    <w:rsid w:val="00CC12A8"/>
    <w:rsid w:val="00CD04A0"/>
    <w:rsid w:val="00CE47BA"/>
    <w:rsid w:val="00CE50E2"/>
    <w:rsid w:val="00CE7A66"/>
    <w:rsid w:val="00CF24E7"/>
    <w:rsid w:val="00D0274B"/>
    <w:rsid w:val="00D11193"/>
    <w:rsid w:val="00D22477"/>
    <w:rsid w:val="00D3341C"/>
    <w:rsid w:val="00D4281F"/>
    <w:rsid w:val="00D45B41"/>
    <w:rsid w:val="00D53B3B"/>
    <w:rsid w:val="00D60524"/>
    <w:rsid w:val="00D6137B"/>
    <w:rsid w:val="00D6393E"/>
    <w:rsid w:val="00D649EF"/>
    <w:rsid w:val="00D74B16"/>
    <w:rsid w:val="00D760FD"/>
    <w:rsid w:val="00D80309"/>
    <w:rsid w:val="00D82820"/>
    <w:rsid w:val="00D91D94"/>
    <w:rsid w:val="00D9523A"/>
    <w:rsid w:val="00D97DEB"/>
    <w:rsid w:val="00DA1381"/>
    <w:rsid w:val="00DA3FDA"/>
    <w:rsid w:val="00DB16EA"/>
    <w:rsid w:val="00DB50CA"/>
    <w:rsid w:val="00DC1EF8"/>
    <w:rsid w:val="00DD396E"/>
    <w:rsid w:val="00DD3DDE"/>
    <w:rsid w:val="00DE1E6C"/>
    <w:rsid w:val="00DF2577"/>
    <w:rsid w:val="00DF79AF"/>
    <w:rsid w:val="00E041B1"/>
    <w:rsid w:val="00E05BDF"/>
    <w:rsid w:val="00E15A4F"/>
    <w:rsid w:val="00E16178"/>
    <w:rsid w:val="00E2138B"/>
    <w:rsid w:val="00E23D44"/>
    <w:rsid w:val="00E3500E"/>
    <w:rsid w:val="00E458B2"/>
    <w:rsid w:val="00E5509D"/>
    <w:rsid w:val="00E63260"/>
    <w:rsid w:val="00E63547"/>
    <w:rsid w:val="00E673E1"/>
    <w:rsid w:val="00E6769D"/>
    <w:rsid w:val="00E75EEF"/>
    <w:rsid w:val="00E83A65"/>
    <w:rsid w:val="00E90A61"/>
    <w:rsid w:val="00E9440E"/>
    <w:rsid w:val="00E9474D"/>
    <w:rsid w:val="00E94844"/>
    <w:rsid w:val="00EA3A7A"/>
    <w:rsid w:val="00EC0A6D"/>
    <w:rsid w:val="00EC6DA8"/>
    <w:rsid w:val="00ED7148"/>
    <w:rsid w:val="00EF5086"/>
    <w:rsid w:val="00F07028"/>
    <w:rsid w:val="00F10285"/>
    <w:rsid w:val="00F2594C"/>
    <w:rsid w:val="00F25A3D"/>
    <w:rsid w:val="00F2699A"/>
    <w:rsid w:val="00F3211C"/>
    <w:rsid w:val="00F34F08"/>
    <w:rsid w:val="00F368AD"/>
    <w:rsid w:val="00F41174"/>
    <w:rsid w:val="00F4380D"/>
    <w:rsid w:val="00F4761D"/>
    <w:rsid w:val="00F50EDE"/>
    <w:rsid w:val="00F55A53"/>
    <w:rsid w:val="00F717BF"/>
    <w:rsid w:val="00F726F3"/>
    <w:rsid w:val="00F765F5"/>
    <w:rsid w:val="00F76AC0"/>
    <w:rsid w:val="00F80325"/>
    <w:rsid w:val="00F90AD9"/>
    <w:rsid w:val="00FA0431"/>
    <w:rsid w:val="00FA04B4"/>
    <w:rsid w:val="00FB5892"/>
    <w:rsid w:val="00FB77B1"/>
    <w:rsid w:val="00FD08E0"/>
    <w:rsid w:val="00FE4CD0"/>
    <w:rsid w:val="00FE547C"/>
    <w:rsid w:val="00FE69D1"/>
    <w:rsid w:val="00FF2CAF"/>
    <w:rsid w:val="00FF784B"/>
    <w:rsid w:val="05FB77DE"/>
    <w:rsid w:val="06185F31"/>
    <w:rsid w:val="06606ACF"/>
    <w:rsid w:val="0A565B1B"/>
    <w:rsid w:val="0A7D06EA"/>
    <w:rsid w:val="0E165A7E"/>
    <w:rsid w:val="0F2C1501"/>
    <w:rsid w:val="0F2D5A5C"/>
    <w:rsid w:val="13902377"/>
    <w:rsid w:val="13A75F34"/>
    <w:rsid w:val="159D7F91"/>
    <w:rsid w:val="184B467C"/>
    <w:rsid w:val="1983045B"/>
    <w:rsid w:val="1AD3132C"/>
    <w:rsid w:val="1B5254FB"/>
    <w:rsid w:val="1D875445"/>
    <w:rsid w:val="1E505147"/>
    <w:rsid w:val="202B5AB8"/>
    <w:rsid w:val="23BC019C"/>
    <w:rsid w:val="28D00ABD"/>
    <w:rsid w:val="291E0481"/>
    <w:rsid w:val="2DE20886"/>
    <w:rsid w:val="2F3F475C"/>
    <w:rsid w:val="2F9D27E5"/>
    <w:rsid w:val="32C811DD"/>
    <w:rsid w:val="33626808"/>
    <w:rsid w:val="33EA42C1"/>
    <w:rsid w:val="34B93E05"/>
    <w:rsid w:val="35E61DAA"/>
    <w:rsid w:val="380F5921"/>
    <w:rsid w:val="385B1249"/>
    <w:rsid w:val="386A50C6"/>
    <w:rsid w:val="3B9C7BA3"/>
    <w:rsid w:val="3BAC490A"/>
    <w:rsid w:val="3D26143D"/>
    <w:rsid w:val="3FFC4CB9"/>
    <w:rsid w:val="406D677F"/>
    <w:rsid w:val="42324584"/>
    <w:rsid w:val="433D4C12"/>
    <w:rsid w:val="435C5141"/>
    <w:rsid w:val="44EA5112"/>
    <w:rsid w:val="4D75063C"/>
    <w:rsid w:val="505730CC"/>
    <w:rsid w:val="51B019A6"/>
    <w:rsid w:val="53171A45"/>
    <w:rsid w:val="53DD32C9"/>
    <w:rsid w:val="55A94A63"/>
    <w:rsid w:val="58057E16"/>
    <w:rsid w:val="5897412C"/>
    <w:rsid w:val="59BF3E25"/>
    <w:rsid w:val="5B03527C"/>
    <w:rsid w:val="5BB435B6"/>
    <w:rsid w:val="5D017AE4"/>
    <w:rsid w:val="5E46071F"/>
    <w:rsid w:val="5FAD6029"/>
    <w:rsid w:val="612B7CA0"/>
    <w:rsid w:val="64B3690C"/>
    <w:rsid w:val="665E4EA8"/>
    <w:rsid w:val="66FC0D25"/>
    <w:rsid w:val="68656591"/>
    <w:rsid w:val="6A3475A3"/>
    <w:rsid w:val="6CCF63DD"/>
    <w:rsid w:val="6D00285C"/>
    <w:rsid w:val="7025192D"/>
    <w:rsid w:val="740910FB"/>
    <w:rsid w:val="79E56672"/>
    <w:rsid w:val="79F65B81"/>
    <w:rsid w:val="7A1B3A49"/>
    <w:rsid w:val="7A2D3989"/>
    <w:rsid w:val="7B0218A5"/>
    <w:rsid w:val="7C693F9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nhideWhenUsed="0" w:uiPriority="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ind w:left="100" w:leftChars="100"/>
      <w:jc w:val="both"/>
    </w:pPr>
    <w:rPr>
      <w:rFonts w:ascii="Times New Roman" w:hAnsi="Times New Roman" w:eastAsia="宋体" w:cs="Times New Roman"/>
      <w:kern w:val="2"/>
      <w:sz w:val="21"/>
      <w:szCs w:val="22"/>
      <w:lang w:val="en-US" w:eastAsia="zh-CN" w:bidi="ar-SA"/>
    </w:rPr>
  </w:style>
  <w:style w:type="character" w:default="1" w:styleId="10">
    <w:name w:val="Default Paragraph Font"/>
    <w:autoRedefine/>
    <w:unhideWhenUsed/>
    <w:qFormat/>
    <w:uiPriority w:val="1"/>
  </w:style>
  <w:style w:type="table" w:default="1" w:styleId="8">
    <w:name w:val="Normal Table"/>
    <w:autoRedefine/>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w:basedOn w:val="1"/>
    <w:link w:val="16"/>
    <w:autoRedefine/>
    <w:semiHidden/>
    <w:uiPriority w:val="0"/>
    <w:pPr>
      <w:ind w:left="0" w:leftChars="0"/>
    </w:pPr>
    <w:rPr>
      <w:rFonts w:ascii="Times New Roman" w:hAnsi="Times New Roman" w:eastAsia="宋体" w:cs="Times New Roman"/>
      <w:sz w:val="28"/>
      <w:szCs w:val="20"/>
    </w:rPr>
  </w:style>
  <w:style w:type="paragraph" w:styleId="3">
    <w:name w:val="Body Text Indent"/>
    <w:basedOn w:val="1"/>
    <w:link w:val="15"/>
    <w:autoRedefine/>
    <w:semiHidden/>
    <w:qFormat/>
    <w:uiPriority w:val="0"/>
    <w:pPr>
      <w:ind w:left="0" w:leftChars="0" w:firstLine="540"/>
    </w:pPr>
    <w:rPr>
      <w:rFonts w:ascii="Times New Roman" w:hAnsi="Times New Roman" w:eastAsia="宋体" w:cs="Times New Roman"/>
      <w:sz w:val="28"/>
      <w:szCs w:val="20"/>
    </w:rPr>
  </w:style>
  <w:style w:type="paragraph" w:styleId="4">
    <w:name w:val="Balloon Text"/>
    <w:basedOn w:val="1"/>
    <w:link w:val="18"/>
    <w:autoRedefine/>
    <w:unhideWhenUsed/>
    <w:uiPriority w:val="99"/>
    <w:rPr>
      <w:sz w:val="18"/>
      <w:szCs w:val="18"/>
    </w:rPr>
  </w:style>
  <w:style w:type="paragraph" w:styleId="5">
    <w:name w:val="footer"/>
    <w:basedOn w:val="1"/>
    <w:link w:val="12"/>
    <w:autoRedefine/>
    <w:unhideWhenUsed/>
    <w:qFormat/>
    <w:uiPriority w:val="99"/>
    <w:pPr>
      <w:tabs>
        <w:tab w:val="center" w:pos="4153"/>
        <w:tab w:val="right" w:pos="8306"/>
      </w:tabs>
      <w:snapToGrid w:val="0"/>
      <w:jc w:val="left"/>
    </w:pPr>
    <w:rPr>
      <w:sz w:val="18"/>
      <w:szCs w:val="18"/>
    </w:rPr>
  </w:style>
  <w:style w:type="paragraph" w:styleId="6">
    <w:name w:val="header"/>
    <w:basedOn w:val="1"/>
    <w:link w:val="17"/>
    <w:autoRedefine/>
    <w:unhideWhenUsed/>
    <w:qFormat/>
    <w:uiPriority w:val="99"/>
    <w:pPr>
      <w:tabs>
        <w:tab w:val="center" w:pos="4153"/>
        <w:tab w:val="right" w:pos="8306"/>
      </w:tabs>
      <w:snapToGrid w:val="0"/>
      <w:ind w:left="210" w:firstLine="180" w:firstLineChars="100"/>
    </w:pPr>
    <w:rPr>
      <w:sz w:val="18"/>
      <w:szCs w:val="18"/>
    </w:rPr>
  </w:style>
  <w:style w:type="paragraph" w:styleId="7">
    <w:name w:val="toc 1"/>
    <w:basedOn w:val="1"/>
    <w:next w:val="1"/>
    <w:autoRedefine/>
    <w:unhideWhenUsed/>
    <w:qFormat/>
    <w:uiPriority w:val="39"/>
    <w:rPr>
      <w:rFonts w:hAnsi="宋体"/>
      <w:snapToGrid w:val="0"/>
      <w:kern w:val="0"/>
      <w:sz w:val="24"/>
      <w:szCs w:val="24"/>
    </w:rPr>
  </w:style>
  <w:style w:type="table" w:styleId="9">
    <w:name w:val="Table Grid"/>
    <w:basedOn w:val="8"/>
    <w:autoRedefine/>
    <w:uiPriority w:val="0"/>
    <w:pPr>
      <w:widowControl w:val="0"/>
      <w:ind w:left="100" w:leftChars="1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autoRedefine/>
    <w:qFormat/>
    <w:uiPriority w:val="0"/>
  </w:style>
  <w:style w:type="character" w:customStyle="1" w:styleId="12">
    <w:name w:val="页脚 Char"/>
    <w:basedOn w:val="10"/>
    <w:link w:val="5"/>
    <w:autoRedefine/>
    <w:qFormat/>
    <w:uiPriority w:val="99"/>
    <w:rPr>
      <w:sz w:val="18"/>
      <w:szCs w:val="18"/>
    </w:rPr>
  </w:style>
  <w:style w:type="character" w:customStyle="1" w:styleId="13">
    <w:name w:val="hps"/>
    <w:basedOn w:val="10"/>
    <w:autoRedefine/>
    <w:qFormat/>
    <w:uiPriority w:val="0"/>
  </w:style>
  <w:style w:type="character" w:customStyle="1" w:styleId="14">
    <w:name w:val="short_text"/>
    <w:basedOn w:val="10"/>
    <w:autoRedefine/>
    <w:qFormat/>
    <w:uiPriority w:val="0"/>
  </w:style>
  <w:style w:type="character" w:customStyle="1" w:styleId="15">
    <w:name w:val="正文文本缩进 Char"/>
    <w:basedOn w:val="10"/>
    <w:link w:val="3"/>
    <w:autoRedefine/>
    <w:semiHidden/>
    <w:qFormat/>
    <w:uiPriority w:val="0"/>
    <w:rPr>
      <w:rFonts w:ascii="Times New Roman" w:hAnsi="Times New Roman" w:eastAsia="宋体" w:cs="Times New Roman"/>
      <w:sz w:val="28"/>
      <w:szCs w:val="20"/>
    </w:rPr>
  </w:style>
  <w:style w:type="character" w:customStyle="1" w:styleId="16">
    <w:name w:val="正文文本 Char"/>
    <w:basedOn w:val="10"/>
    <w:link w:val="2"/>
    <w:semiHidden/>
    <w:qFormat/>
    <w:uiPriority w:val="0"/>
    <w:rPr>
      <w:rFonts w:ascii="Times New Roman" w:hAnsi="Times New Roman" w:eastAsia="宋体" w:cs="Times New Roman"/>
      <w:sz w:val="28"/>
      <w:szCs w:val="20"/>
    </w:rPr>
  </w:style>
  <w:style w:type="character" w:customStyle="1" w:styleId="17">
    <w:name w:val="页眉 Char"/>
    <w:basedOn w:val="10"/>
    <w:link w:val="6"/>
    <w:autoRedefine/>
    <w:qFormat/>
    <w:uiPriority w:val="99"/>
    <w:rPr>
      <w:kern w:val="2"/>
      <w:sz w:val="18"/>
      <w:szCs w:val="18"/>
    </w:rPr>
  </w:style>
  <w:style w:type="character" w:customStyle="1" w:styleId="18">
    <w:name w:val="批注框文本 Char"/>
    <w:basedOn w:val="10"/>
    <w:link w:val="4"/>
    <w:autoRedefine/>
    <w:semiHidden/>
    <w:qFormat/>
    <w:uiPriority w:val="99"/>
    <w:rPr>
      <w:sz w:val="18"/>
      <w:szCs w:val="18"/>
    </w:rPr>
  </w:style>
  <w:style w:type="character" w:customStyle="1" w:styleId="19">
    <w:name w:val="无间隔 Char"/>
    <w:basedOn w:val="10"/>
    <w:link w:val="20"/>
    <w:autoRedefine/>
    <w:qFormat/>
    <w:uiPriority w:val="1"/>
    <w:rPr>
      <w:rFonts w:ascii="Calibri" w:hAnsi="Calibri"/>
      <w:sz w:val="22"/>
      <w:szCs w:val="22"/>
      <w:lang w:val="en-US" w:eastAsia="zh-CN" w:bidi="ar-SA"/>
    </w:rPr>
  </w:style>
  <w:style w:type="paragraph" w:styleId="20">
    <w:name w:val="No Spacing"/>
    <w:link w:val="19"/>
    <w:qFormat/>
    <w:uiPriority w:val="1"/>
    <w:rPr>
      <w:rFonts w:ascii="Calibri" w:hAnsi="Calibri" w:eastAsia="宋体" w:cs="Times New Roman"/>
      <w:sz w:val="22"/>
      <w:szCs w:val="22"/>
      <w:lang w:val="en-US" w:eastAsia="zh-CN" w:bidi="ar-SA"/>
    </w:rPr>
  </w:style>
  <w:style w:type="paragraph" w:styleId="21">
    <w:name w:val="List Paragraph"/>
    <w:basedOn w:val="1"/>
    <w:autoRedefine/>
    <w:qFormat/>
    <w:uiPriority w:val="34"/>
    <w:pPr>
      <w:spacing w:line="360" w:lineRule="auto"/>
      <w:ind w:left="0" w:leftChars="0" w:firstLine="420" w:firstLineChars="200"/>
      <w:jc w:val="left"/>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jpeg"/><Relationship Id="rId14" Type="http://schemas.openxmlformats.org/officeDocument/2006/relationships/image" Target="media/image3.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番茄花园</Company>
  <Pages>12</Pages>
  <Words>1490</Words>
  <Characters>8499</Characters>
  <Lines>70</Lines>
  <Paragraphs>19</Paragraphs>
  <TotalTime>0</TotalTime>
  <ScaleCrop>false</ScaleCrop>
  <LinksUpToDate>false</LinksUpToDate>
  <CharactersWithSpaces>9970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2013-10-29T05:44:00Z</dcterms:created>
  <dc:creator>番茄花园</dc:creator>
  <cp:lastModifiedBy>曹文娅</cp:lastModifiedBy>
  <cp:lastPrinted>2017-10-24T01:55:00Z</cp:lastPrinted>
  <dcterms:modified xsi:type="dcterms:W3CDTF">2024-04-09T08:13:52Z</dcterms:modified>
  <dc:title>JKJQ-1B绝缘油介电强度测定仪</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8D1CCAD4529A4EDFB07AD5AB46238FDA_13</vt:lpwstr>
  </property>
</Properties>
</file>