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9640C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Arial Unicode MS" w:cs="Arial"/>
          <w:b/>
          <w:bCs/>
          <w:sz w:val="52"/>
          <w:szCs w:val="52"/>
        </w:rPr>
      </w:pPr>
    </w:p>
    <w:p w14:paraId="5C05E09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Arial Unicode MS" w:cs="Arial"/>
          <w:b/>
          <w:bCs/>
          <w:sz w:val="52"/>
          <w:szCs w:val="52"/>
        </w:rPr>
      </w:pPr>
    </w:p>
    <w:p w14:paraId="4C47396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Arial Unicode MS" w:cs="Arial"/>
          <w:b/>
          <w:bCs/>
          <w:sz w:val="52"/>
          <w:szCs w:val="52"/>
          <w:lang w:val="en-US" w:eastAsia="zh-CN"/>
        </w:rPr>
      </w:pPr>
      <w:r>
        <w:rPr>
          <w:rFonts w:hint="default" w:ascii="Arial" w:hAnsi="Arial" w:eastAsia="Arial Unicode MS" w:cs="Arial"/>
          <w:b/>
          <w:bCs/>
          <w:sz w:val="52"/>
          <w:szCs w:val="52"/>
        </w:rPr>
        <w:t>HZ</w:t>
      </w:r>
      <w:r>
        <w:rPr>
          <w:rFonts w:hint="eastAsia" w:ascii="Arial" w:hAnsi="Arial" w:eastAsia="Arial Unicode MS" w:cs="Arial"/>
          <w:b/>
          <w:bCs/>
          <w:sz w:val="52"/>
          <w:szCs w:val="52"/>
          <w:lang w:val="en-US" w:eastAsia="zh-CN"/>
        </w:rPr>
        <w:t>KM-2</w:t>
      </w:r>
    </w:p>
    <w:p w14:paraId="41166EA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Arial Unicode MS" w:cs="Arial"/>
          <w:b/>
          <w:bCs/>
          <w:kern w:val="8"/>
          <w:sz w:val="52"/>
          <w:szCs w:val="52"/>
          <w:lang w:eastAsia="zh-CN"/>
        </w:rPr>
      </w:pPr>
      <w:r>
        <w:rPr>
          <w:rFonts w:hint="default" w:ascii="Arial" w:hAnsi="Arial" w:eastAsia="Arial Unicode MS" w:cs="Arial"/>
          <w:b/>
          <w:bCs/>
          <w:sz w:val="52"/>
          <w:szCs w:val="52"/>
          <w:lang w:val="en-US" w:eastAsia="zh-CN"/>
        </w:rPr>
        <w:t xml:space="preserve"> </w:t>
      </w:r>
      <w:r>
        <w:rPr>
          <w:rFonts w:hint="default" w:ascii="Arial" w:hAnsi="Arial" w:eastAsia="Arial Unicode MS" w:cs="Arial"/>
          <w:b/>
          <w:bCs/>
          <w:kern w:val="8"/>
          <w:sz w:val="52"/>
          <w:szCs w:val="52"/>
          <w:lang w:eastAsia="zh-CN"/>
        </w:rPr>
        <w:t xml:space="preserve">Lubricating </w:t>
      </w:r>
      <w:r>
        <w:rPr>
          <w:rFonts w:hint="eastAsia" w:ascii="Arial" w:hAnsi="Arial" w:eastAsia="Arial Unicode MS" w:cs="Arial"/>
          <w:b/>
          <w:bCs/>
          <w:kern w:val="8"/>
          <w:sz w:val="52"/>
          <w:szCs w:val="52"/>
          <w:lang w:val="en-US" w:eastAsia="zh-CN"/>
        </w:rPr>
        <w:t>A</w:t>
      </w:r>
      <w:r>
        <w:rPr>
          <w:rFonts w:hint="default" w:ascii="Arial" w:hAnsi="Arial" w:eastAsia="Arial Unicode MS" w:cs="Arial"/>
          <w:b/>
          <w:bCs/>
          <w:kern w:val="8"/>
          <w:sz w:val="52"/>
          <w:szCs w:val="52"/>
          <w:lang w:eastAsia="zh-CN"/>
        </w:rPr>
        <w:t xml:space="preserve">brasion </w:t>
      </w:r>
      <w:r>
        <w:rPr>
          <w:rFonts w:hint="eastAsia" w:ascii="Arial" w:hAnsi="Arial" w:eastAsia="Arial Unicode MS" w:cs="Arial"/>
          <w:b/>
          <w:bCs/>
          <w:kern w:val="8"/>
          <w:sz w:val="52"/>
          <w:szCs w:val="52"/>
          <w:lang w:val="en-US" w:eastAsia="zh-CN"/>
        </w:rPr>
        <w:t>T</w:t>
      </w:r>
      <w:r>
        <w:rPr>
          <w:rFonts w:hint="default" w:ascii="Arial" w:hAnsi="Arial" w:eastAsia="Arial Unicode MS" w:cs="Arial"/>
          <w:b/>
          <w:bCs/>
          <w:kern w:val="8"/>
          <w:sz w:val="52"/>
          <w:szCs w:val="52"/>
          <w:lang w:eastAsia="zh-CN"/>
        </w:rPr>
        <w:t>ester</w:t>
      </w:r>
    </w:p>
    <w:p w14:paraId="646E01B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Arial Unicode MS" w:cs="Arial"/>
          <w:b/>
          <w:bCs/>
          <w:kern w:val="8"/>
          <w:sz w:val="52"/>
          <w:szCs w:val="52"/>
          <w:lang w:eastAsia="zh-CN"/>
        </w:rPr>
      </w:pPr>
    </w:p>
    <w:p w14:paraId="52E53FF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Arial Unicode MS" w:cs="Arial"/>
          <w:b/>
          <w:bCs/>
          <w:kern w:val="8"/>
          <w:sz w:val="52"/>
          <w:szCs w:val="52"/>
          <w:lang w:eastAsia="zh-CN"/>
        </w:rPr>
      </w:pPr>
      <w:r>
        <w:rPr>
          <w:rFonts w:hint="default" w:ascii="Arial" w:hAnsi="Arial" w:cs="Arial"/>
          <w:b/>
          <w:bCs/>
          <w:iCs/>
          <w:kern w:val="0"/>
          <w:sz w:val="52"/>
          <w:szCs w:val="52"/>
        </w:rPr>
        <w:drawing>
          <wp:anchor distT="0" distB="0" distL="114300" distR="114300" simplePos="0" relativeHeight="251659264" behindDoc="0" locked="0" layoutInCell="1" allowOverlap="1">
            <wp:simplePos x="0" y="0"/>
            <wp:positionH relativeFrom="column">
              <wp:posOffset>142240</wp:posOffset>
            </wp:positionH>
            <wp:positionV relativeFrom="paragraph">
              <wp:posOffset>254000</wp:posOffset>
            </wp:positionV>
            <wp:extent cx="4334510" cy="4334510"/>
            <wp:effectExtent l="0" t="0" r="0" b="0"/>
            <wp:wrapNone/>
            <wp:docPr id="1" name="图片 1" descr="916135cf9f0ad6d325adb1c724a6e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16135cf9f0ad6d325adb1c724a6e844"/>
                    <pic:cNvPicPr>
                      <a:picLocks noChangeAspect="1"/>
                    </pic:cNvPicPr>
                  </pic:nvPicPr>
                  <pic:blipFill>
                    <a:blip r:embed="rId8"/>
                    <a:stretch>
                      <a:fillRect/>
                    </a:stretch>
                  </pic:blipFill>
                  <pic:spPr>
                    <a:xfrm>
                      <a:off x="0" y="0"/>
                      <a:ext cx="4334510" cy="4334510"/>
                    </a:xfrm>
                    <a:prstGeom prst="rect">
                      <a:avLst/>
                    </a:prstGeom>
                  </pic:spPr>
                </pic:pic>
              </a:graphicData>
            </a:graphic>
          </wp:anchor>
        </w:drawing>
      </w:r>
    </w:p>
    <w:p w14:paraId="6DA9015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Arial Unicode MS" w:cs="Arial"/>
          <w:b/>
          <w:bCs/>
          <w:kern w:val="8"/>
          <w:sz w:val="52"/>
          <w:szCs w:val="52"/>
          <w:lang w:eastAsia="zh-CN"/>
        </w:rPr>
      </w:pPr>
    </w:p>
    <w:p w14:paraId="20EBFA3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Arial Unicode MS" w:cs="Arial"/>
          <w:b/>
          <w:bCs/>
          <w:kern w:val="8"/>
          <w:sz w:val="52"/>
          <w:szCs w:val="52"/>
          <w:lang w:eastAsia="zh-CN"/>
        </w:rPr>
      </w:pPr>
    </w:p>
    <w:p w14:paraId="1BE6A38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Arial Unicode MS" w:cs="Arial"/>
          <w:b/>
          <w:bCs/>
          <w:kern w:val="8"/>
          <w:sz w:val="52"/>
          <w:szCs w:val="52"/>
          <w:lang w:eastAsia="zh-CN"/>
        </w:rPr>
      </w:pPr>
    </w:p>
    <w:p w14:paraId="255CA7F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Arial Unicode MS" w:cs="Arial"/>
          <w:b/>
          <w:bCs/>
          <w:kern w:val="8"/>
          <w:sz w:val="52"/>
          <w:szCs w:val="52"/>
          <w:lang w:eastAsia="zh-CN"/>
        </w:rPr>
      </w:pPr>
    </w:p>
    <w:p w14:paraId="6D931F2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Arial Unicode MS" w:cs="Arial"/>
          <w:b/>
          <w:bCs/>
          <w:kern w:val="8"/>
          <w:sz w:val="52"/>
          <w:szCs w:val="52"/>
          <w:lang w:eastAsia="zh-CN"/>
        </w:rPr>
      </w:pPr>
    </w:p>
    <w:p w14:paraId="3F4B5F3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Arial Unicode MS" w:cs="Arial"/>
          <w:b/>
          <w:bCs/>
          <w:kern w:val="8"/>
          <w:sz w:val="52"/>
          <w:szCs w:val="52"/>
          <w:lang w:eastAsia="zh-CN"/>
        </w:rPr>
      </w:pPr>
    </w:p>
    <w:p w14:paraId="5FA4E13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Arial Unicode MS" w:cs="Arial"/>
          <w:b/>
          <w:bCs/>
          <w:kern w:val="8"/>
          <w:sz w:val="52"/>
          <w:szCs w:val="52"/>
          <w:lang w:eastAsia="zh-CN"/>
        </w:rPr>
      </w:pPr>
    </w:p>
    <w:p w14:paraId="6D4F27D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Arial Unicode MS" w:cs="Arial"/>
          <w:b/>
          <w:bCs/>
          <w:kern w:val="8"/>
          <w:sz w:val="52"/>
          <w:szCs w:val="52"/>
          <w:lang w:eastAsia="zh-CN"/>
        </w:rPr>
      </w:pPr>
    </w:p>
    <w:p w14:paraId="4E06419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Arial Unicode MS" w:cs="Arial"/>
          <w:b/>
          <w:bCs/>
          <w:kern w:val="8"/>
          <w:sz w:val="52"/>
          <w:szCs w:val="52"/>
          <w:lang w:val="en-US" w:eastAsia="zh-CN"/>
        </w:rPr>
      </w:pPr>
    </w:p>
    <w:p w14:paraId="589A03D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Arial Unicode MS" w:cs="Arial"/>
          <w:b/>
          <w:bCs/>
          <w:sz w:val="52"/>
          <w:szCs w:val="52"/>
          <w:lang w:val="en-US" w:eastAsia="zh-CN"/>
        </w:rPr>
      </w:pPr>
    </w:p>
    <w:p w14:paraId="6D93B7B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Arial Unicode MS" w:cs="Arial"/>
          <w:b/>
          <w:bCs/>
          <w:sz w:val="52"/>
          <w:szCs w:val="52"/>
          <w:lang w:val="en-US" w:eastAsia="zh-CN"/>
        </w:rPr>
      </w:pPr>
    </w:p>
    <w:p w14:paraId="1E3858B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Arial Unicode MS" w:cs="Arial"/>
          <w:b/>
          <w:bCs/>
          <w:sz w:val="52"/>
          <w:szCs w:val="52"/>
          <w:lang w:val="en-US" w:eastAsia="zh-CN"/>
        </w:rPr>
      </w:pPr>
    </w:p>
    <w:p w14:paraId="15A21BC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Arial Unicode MS" w:cs="Arial"/>
          <w:b/>
          <w:bCs/>
          <w:sz w:val="52"/>
          <w:szCs w:val="52"/>
          <w:lang w:val="en-US" w:eastAsia="zh-CN"/>
        </w:rPr>
      </w:pPr>
    </w:p>
    <w:p w14:paraId="48F469C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Arial Unicode MS" w:cs="Arial"/>
          <w:b/>
          <w:bCs/>
          <w:sz w:val="52"/>
          <w:szCs w:val="52"/>
          <w:lang w:val="en-US" w:eastAsia="zh-CN"/>
        </w:rPr>
      </w:pPr>
    </w:p>
    <w:p w14:paraId="26D97647">
      <w:pPr>
        <w:spacing w:line="480" w:lineRule="exact"/>
        <w:jc w:val="center"/>
        <w:rPr>
          <w:rFonts w:hint="default" w:ascii="Arial" w:hAnsi="Arial" w:cs="Arial"/>
          <w:b/>
          <w:bCs/>
          <w:iCs/>
          <w:kern w:val="0"/>
          <w:sz w:val="52"/>
          <w:szCs w:val="52"/>
        </w:rPr>
      </w:pPr>
    </w:p>
    <w:p w14:paraId="66CA0F47">
      <w:pPr>
        <w:spacing w:line="480" w:lineRule="exact"/>
        <w:jc w:val="center"/>
        <w:rPr>
          <w:rFonts w:hint="default" w:ascii="Arial" w:hAnsi="Arial" w:cs="Arial"/>
          <w:b/>
          <w:bCs/>
          <w:iCs/>
          <w:sz w:val="28"/>
          <w:szCs w:val="28"/>
        </w:rPr>
      </w:pPr>
      <w:r>
        <w:rPr>
          <w:rFonts w:hint="default" w:ascii="Arial" w:hAnsi="Arial" w:cs="Arial"/>
          <w:b/>
          <w:bCs/>
          <w:iCs/>
          <w:sz w:val="28"/>
          <w:szCs w:val="28"/>
        </w:rPr>
        <w:t>Huazheng Electric Manufacturing</w:t>
      </w:r>
      <w:r>
        <w:rPr>
          <w:rFonts w:hint="eastAsia" w:ascii="Arial" w:hAnsi="Arial" w:cs="Arial"/>
          <w:b/>
          <w:bCs/>
          <w:iCs/>
          <w:sz w:val="28"/>
          <w:szCs w:val="28"/>
          <w:lang w:val="en-US" w:eastAsia="zh-CN"/>
        </w:rPr>
        <w:t xml:space="preserve"> </w:t>
      </w:r>
      <w:r>
        <w:rPr>
          <w:rFonts w:hint="default" w:ascii="Arial" w:hAnsi="Arial" w:cs="Arial"/>
          <w:b/>
          <w:bCs/>
          <w:iCs/>
          <w:sz w:val="28"/>
          <w:szCs w:val="28"/>
        </w:rPr>
        <w:t>(Baoding) Co.</w:t>
      </w:r>
      <w:r>
        <w:rPr>
          <w:rFonts w:hint="default" w:ascii="Arial" w:hAnsi="Arial" w:cs="Arial"/>
          <w:b/>
          <w:bCs/>
          <w:sz w:val="28"/>
          <w:szCs w:val="28"/>
          <w:lang w:val="en-US" w:eastAsia="zh-CN"/>
        </w:rPr>
        <w:t>,</w:t>
      </w:r>
      <w:r>
        <w:rPr>
          <w:rFonts w:hint="eastAsia" w:ascii="Arial" w:hAnsi="Arial" w:cs="Arial"/>
          <w:b/>
          <w:bCs/>
          <w:sz w:val="28"/>
          <w:szCs w:val="28"/>
          <w:lang w:val="en-US" w:eastAsia="zh-CN"/>
        </w:rPr>
        <w:t xml:space="preserve"> </w:t>
      </w:r>
      <w:r>
        <w:rPr>
          <w:rFonts w:hint="default" w:ascii="Arial" w:hAnsi="Arial" w:cs="Arial"/>
          <w:b/>
          <w:bCs/>
          <w:iCs/>
          <w:sz w:val="28"/>
          <w:szCs w:val="28"/>
        </w:rPr>
        <w:t>Ltd</w:t>
      </w:r>
    </w:p>
    <w:p w14:paraId="2E3E29C3">
      <w:pPr>
        <w:spacing w:line="480" w:lineRule="exact"/>
        <w:jc w:val="center"/>
        <w:rPr>
          <w:rFonts w:hint="eastAsia" w:ascii="Arial" w:hAnsi="Arial" w:cs="Arial"/>
          <w:b/>
          <w:bCs/>
          <w:iCs/>
          <w:sz w:val="28"/>
          <w:szCs w:val="28"/>
          <w:lang w:val="en-US" w:eastAsia="zh-CN"/>
        </w:rPr>
        <w:sectPr>
          <w:headerReference r:id="rId3" w:type="default"/>
          <w:footerReference r:id="rId4" w:type="default"/>
          <w:pgSz w:w="11850" w:h="16783"/>
          <w:pgMar w:top="1440" w:right="1800" w:bottom="1440" w:left="1800" w:header="862" w:footer="567" w:gutter="0"/>
          <w:pgBorders>
            <w:top w:val="none" w:sz="0" w:space="0"/>
            <w:left w:val="none" w:sz="0" w:space="0"/>
            <w:bottom w:val="none" w:sz="0" w:space="0"/>
            <w:right w:val="none" w:sz="0" w:space="0"/>
          </w:pgBorders>
          <w:pgNumType w:fmt="numberInDash" w:start="1"/>
          <w:cols w:space="720" w:num="1"/>
          <w:docGrid w:type="lines" w:linePitch="312" w:charSpace="0"/>
        </w:sectPr>
      </w:pPr>
    </w:p>
    <w:p w14:paraId="484F2C76">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default" w:ascii="Arial" w:hAnsi="Arial" w:cs="Arial"/>
          <w:b w:val="0"/>
          <w:bCs/>
          <w:sz w:val="21"/>
          <w:szCs w:val="21"/>
        </w:rPr>
      </w:pPr>
      <w:bookmarkStart w:id="0" w:name="_Toc28090"/>
      <w:r>
        <w:rPr>
          <w:rFonts w:hint="default" w:ascii="Arial" w:hAnsi="Arial" w:cs="Arial"/>
          <w:b w:val="0"/>
          <w:bCs/>
          <w:sz w:val="21"/>
          <w:szCs w:val="21"/>
        </w:rPr>
        <w:t xml:space="preserve">Machine </w:t>
      </w:r>
      <w:r>
        <w:rPr>
          <w:rFonts w:hint="default" w:ascii="Arial" w:hAnsi="Arial" w:cs="Arial"/>
          <w:b w:val="0"/>
          <w:bCs/>
          <w:sz w:val="21"/>
          <w:szCs w:val="21"/>
          <w:lang w:val="en-US" w:eastAsia="zh-CN"/>
        </w:rPr>
        <w:t>U</w:t>
      </w:r>
      <w:r>
        <w:rPr>
          <w:rFonts w:hint="default" w:ascii="Arial" w:hAnsi="Arial" w:cs="Arial"/>
          <w:b w:val="0"/>
          <w:bCs/>
          <w:sz w:val="21"/>
          <w:szCs w:val="21"/>
        </w:rPr>
        <w:t xml:space="preserve">se </w:t>
      </w:r>
      <w:r>
        <w:rPr>
          <w:rFonts w:hint="eastAsia" w:ascii="Arial" w:hAnsi="Arial" w:cs="Arial"/>
          <w:b w:val="0"/>
          <w:bCs/>
          <w:sz w:val="21"/>
          <w:szCs w:val="21"/>
          <w:lang w:val="en-US" w:eastAsia="zh-CN"/>
        </w:rPr>
        <w:t>:f</w:t>
      </w:r>
      <w:r>
        <w:rPr>
          <w:rFonts w:hint="default" w:ascii="Arial" w:hAnsi="Arial" w:cs="Arial"/>
          <w:b w:val="0"/>
          <w:bCs/>
          <w:sz w:val="21"/>
          <w:szCs w:val="21"/>
        </w:rPr>
        <w:t>or testing lubricating oil and lubricating oil mixed with anti-wear additives and oil temperature change</w:t>
      </w:r>
    </w:p>
    <w:p w14:paraId="45342D9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黑体" w:cs="Arial"/>
          <w:b w:val="0"/>
          <w:bCs/>
          <w:sz w:val="21"/>
          <w:szCs w:val="21"/>
          <w:u w:val="single"/>
          <w:lang w:eastAsia="zh-CN"/>
        </w:rPr>
      </w:pPr>
      <w:r>
        <w:rPr>
          <w:rFonts w:hint="default" w:ascii="Arial" w:hAnsi="Arial" w:eastAsia="黑体" w:cs="Arial"/>
          <w:b w:val="0"/>
          <w:bCs/>
          <w:sz w:val="21"/>
          <w:szCs w:val="21"/>
          <w:u w:val="single"/>
        </w:rPr>
        <w:t>Experimental conditions: under the condition of 220V, the ordinary oil can be held under a certain pressure, and the wear-resistant lubricating oil can not hold.</w:t>
      </w:r>
    </w:p>
    <w:p w14:paraId="6FAF7F0C">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b/>
          <w:bCs/>
          <w:sz w:val="28"/>
          <w:szCs w:val="28"/>
        </w:rPr>
      </w:pPr>
      <w:r>
        <w:rPr>
          <w:rFonts w:hint="default"/>
          <w:b/>
          <w:bCs/>
          <w:sz w:val="28"/>
          <w:szCs w:val="28"/>
          <w:lang w:val="en-US" w:eastAsia="zh-CN"/>
        </w:rPr>
        <w:t>O</w:t>
      </w:r>
      <w:r>
        <w:rPr>
          <w:rFonts w:hint="default"/>
          <w:b/>
          <w:bCs/>
          <w:sz w:val="28"/>
          <w:szCs w:val="28"/>
        </w:rPr>
        <w:t xml:space="preserve">perating </w:t>
      </w:r>
      <w:r>
        <w:rPr>
          <w:rFonts w:hint="default"/>
          <w:b/>
          <w:bCs/>
          <w:sz w:val="28"/>
          <w:szCs w:val="28"/>
          <w:lang w:val="en-US" w:eastAsia="zh-CN"/>
        </w:rPr>
        <w:t>S</w:t>
      </w:r>
      <w:r>
        <w:rPr>
          <w:rFonts w:hint="default"/>
          <w:b/>
          <w:bCs/>
          <w:sz w:val="28"/>
          <w:szCs w:val="28"/>
        </w:rPr>
        <w:t>teps</w:t>
      </w:r>
    </w:p>
    <w:p w14:paraId="6E41CE61">
      <w:pPr>
        <w:keepNext w:val="0"/>
        <w:keepLines w:val="0"/>
        <w:pageBreakBefore w:val="0"/>
        <w:widowControl w:val="0"/>
        <w:kinsoku/>
        <w:wordWrap/>
        <w:overflowPunct/>
        <w:topLinePunct w:val="0"/>
        <w:autoSpaceDE/>
        <w:autoSpaceDN/>
        <w:bidi w:val="0"/>
        <w:adjustRightInd/>
        <w:snapToGrid/>
        <w:spacing w:line="360" w:lineRule="auto"/>
        <w:ind w:left="360"/>
        <w:textAlignment w:val="auto"/>
        <w:rPr>
          <w:rFonts w:hint="default" w:ascii="Arial" w:hAnsi="Arial" w:eastAsia="宋体" w:cs="Arial"/>
          <w:b w:val="0"/>
          <w:bCs/>
          <w:kern w:val="2"/>
          <w:sz w:val="21"/>
          <w:szCs w:val="21"/>
          <w:lang w:val="en-US" w:eastAsia="zh-CN" w:bidi="ar-SA"/>
        </w:rPr>
      </w:pPr>
      <w:r>
        <w:rPr>
          <w:rFonts w:hint="default" w:ascii="Arial" w:hAnsi="Arial" w:eastAsia="宋体" w:cs="Arial"/>
          <w:b w:val="0"/>
          <w:bCs/>
          <w:kern w:val="2"/>
          <w:sz w:val="21"/>
          <w:szCs w:val="21"/>
          <w:lang w:val="en-US" w:eastAsia="zh-CN" w:bidi="ar-SA"/>
        </w:rPr>
        <w:t>1. Connect the power supply and start the motor. Polish the shaft sleeve thoroughly with ordinary lubricating oil, press the shaft sleeve evenly with the thumb, wipe the shaft sleeve clean after grinding, and close the motor. The purpose of grinding is to eliminate the effect of the original oil film or nanomembrane on the experimental results.</w:t>
      </w:r>
      <w:bookmarkStart w:id="1" w:name="_GoBack"/>
      <w:bookmarkEnd w:id="1"/>
    </w:p>
    <w:p w14:paraId="67E9C0D3">
      <w:pPr>
        <w:keepNext w:val="0"/>
        <w:keepLines w:val="0"/>
        <w:pageBreakBefore w:val="0"/>
        <w:widowControl w:val="0"/>
        <w:kinsoku/>
        <w:wordWrap/>
        <w:overflowPunct/>
        <w:topLinePunct w:val="0"/>
        <w:autoSpaceDE/>
        <w:autoSpaceDN/>
        <w:bidi w:val="0"/>
        <w:adjustRightInd/>
        <w:snapToGrid/>
        <w:spacing w:line="360" w:lineRule="auto"/>
        <w:ind w:left="360"/>
        <w:textAlignment w:val="auto"/>
        <w:rPr>
          <w:rFonts w:hint="default" w:ascii="Arial" w:hAnsi="Arial" w:eastAsia="宋体" w:cs="Arial"/>
          <w:b w:val="0"/>
          <w:bCs/>
          <w:kern w:val="2"/>
          <w:sz w:val="21"/>
          <w:szCs w:val="21"/>
          <w:lang w:val="en-US" w:eastAsia="zh-CN" w:bidi="ar-SA"/>
        </w:rPr>
      </w:pPr>
      <w:r>
        <w:rPr>
          <w:rFonts w:hint="default" w:ascii="Arial" w:hAnsi="Arial" w:eastAsia="宋体" w:cs="Arial"/>
          <w:b w:val="0"/>
          <w:bCs/>
          <w:kern w:val="2"/>
          <w:sz w:val="21"/>
          <w:szCs w:val="21"/>
          <w:lang w:val="en-US" w:eastAsia="zh-CN" w:bidi="ar-SA"/>
        </w:rPr>
        <w:t>2. Fix the steel beads in the short lever tank of the test machine, add ordinary lubricating oil to the oil box, and install the lubricating oil box and the long and short lever.</w:t>
      </w:r>
    </w:p>
    <w:p w14:paraId="7486A063">
      <w:pPr>
        <w:keepNext w:val="0"/>
        <w:keepLines w:val="0"/>
        <w:pageBreakBefore w:val="0"/>
        <w:widowControl w:val="0"/>
        <w:kinsoku/>
        <w:wordWrap/>
        <w:overflowPunct/>
        <w:topLinePunct w:val="0"/>
        <w:autoSpaceDE/>
        <w:autoSpaceDN/>
        <w:bidi w:val="0"/>
        <w:adjustRightInd/>
        <w:snapToGrid/>
        <w:spacing w:line="360" w:lineRule="auto"/>
        <w:ind w:left="360"/>
        <w:textAlignment w:val="auto"/>
        <w:rPr>
          <w:rFonts w:hint="default" w:ascii="Arial" w:hAnsi="Arial" w:eastAsia="宋体" w:cs="Arial"/>
          <w:b w:val="0"/>
          <w:bCs/>
          <w:kern w:val="2"/>
          <w:sz w:val="21"/>
          <w:szCs w:val="21"/>
          <w:lang w:val="en-US" w:eastAsia="zh-CN" w:bidi="ar-SA"/>
        </w:rPr>
      </w:pPr>
      <w:r>
        <w:rPr>
          <w:rFonts w:hint="default" w:ascii="Arial" w:hAnsi="Arial" w:eastAsia="宋体" w:cs="Arial"/>
          <w:b w:val="0"/>
          <w:bCs/>
          <w:kern w:val="2"/>
          <w:sz w:val="21"/>
          <w:szCs w:val="21"/>
          <w:lang w:val="en-US" w:eastAsia="zh-CN" w:bidi="ar-SA"/>
        </w:rPr>
        <w:t>3. Start the motor, and run it first. Then gradually intensify, add to a certain force, the machine hugs, record the reading of the torque wrench at this time. Look at the change of the ammeter pointer, the pointer increases, prove that power consumption increases, power consumption is oil consumption. As the noise gradually increases, remove the short lever and observe the grinding depth, area and roughness of the cylindrical grinding block.</w:t>
      </w:r>
    </w:p>
    <w:p w14:paraId="4E564ACF">
      <w:pPr>
        <w:keepNext w:val="0"/>
        <w:keepLines w:val="0"/>
        <w:pageBreakBefore w:val="0"/>
        <w:widowControl w:val="0"/>
        <w:kinsoku/>
        <w:wordWrap/>
        <w:overflowPunct/>
        <w:topLinePunct w:val="0"/>
        <w:autoSpaceDE/>
        <w:autoSpaceDN/>
        <w:bidi w:val="0"/>
        <w:adjustRightInd/>
        <w:snapToGrid/>
        <w:spacing w:line="360" w:lineRule="auto"/>
        <w:ind w:left="360"/>
        <w:textAlignment w:val="auto"/>
        <w:rPr>
          <w:rFonts w:hint="default" w:ascii="Arial" w:hAnsi="Arial" w:eastAsia="宋体" w:cs="Arial"/>
          <w:b w:val="0"/>
          <w:bCs/>
          <w:kern w:val="2"/>
          <w:sz w:val="21"/>
          <w:szCs w:val="21"/>
          <w:lang w:val="en-US" w:eastAsia="zh-CN" w:bidi="ar-SA"/>
        </w:rPr>
      </w:pPr>
      <w:r>
        <w:rPr>
          <w:rFonts w:hint="default" w:ascii="Arial" w:hAnsi="Arial" w:eastAsia="宋体" w:cs="Arial"/>
          <w:b w:val="0"/>
          <w:bCs/>
          <w:kern w:val="2"/>
          <w:sz w:val="21"/>
          <w:szCs w:val="21"/>
          <w:lang w:val="en-US" w:eastAsia="zh-CN" w:bidi="ar-SA"/>
        </w:rPr>
        <w:t>4. Change the steel ball from an Angle and install the lever. Polish the shaft sleeve again, because the experiment just now on the shaft sleeve wear, to polish flat.</w:t>
      </w:r>
    </w:p>
    <w:p w14:paraId="5E9DA963">
      <w:pPr>
        <w:keepNext w:val="0"/>
        <w:keepLines w:val="0"/>
        <w:pageBreakBefore w:val="0"/>
        <w:widowControl w:val="0"/>
        <w:kinsoku/>
        <w:wordWrap/>
        <w:overflowPunct/>
        <w:topLinePunct w:val="0"/>
        <w:autoSpaceDE/>
        <w:autoSpaceDN/>
        <w:bidi w:val="0"/>
        <w:adjustRightInd/>
        <w:snapToGrid/>
        <w:spacing w:line="360" w:lineRule="auto"/>
        <w:ind w:left="360"/>
        <w:textAlignment w:val="auto"/>
        <w:rPr>
          <w:rFonts w:hint="default" w:ascii="Arial" w:hAnsi="Arial" w:eastAsia="宋体" w:cs="Arial"/>
          <w:b w:val="0"/>
          <w:bCs/>
          <w:kern w:val="2"/>
          <w:sz w:val="21"/>
          <w:szCs w:val="21"/>
          <w:lang w:val="en-US" w:eastAsia="zh-CN" w:bidi="ar-SA"/>
        </w:rPr>
      </w:pPr>
      <w:r>
        <w:rPr>
          <w:rFonts w:hint="default" w:ascii="Arial" w:hAnsi="Arial" w:eastAsia="宋体" w:cs="Arial"/>
          <w:b w:val="0"/>
          <w:bCs/>
          <w:kern w:val="2"/>
          <w:sz w:val="21"/>
          <w:szCs w:val="21"/>
          <w:lang w:val="en-US" w:eastAsia="zh-CN" w:bidi="ar-SA"/>
        </w:rPr>
        <w:t>5. Add our wear-resistant lubricating oil to the oil box.</w:t>
      </w:r>
    </w:p>
    <w:p w14:paraId="6E5380D3">
      <w:pPr>
        <w:keepNext w:val="0"/>
        <w:keepLines w:val="0"/>
        <w:pageBreakBefore w:val="0"/>
        <w:widowControl w:val="0"/>
        <w:kinsoku/>
        <w:wordWrap/>
        <w:overflowPunct/>
        <w:topLinePunct w:val="0"/>
        <w:autoSpaceDE/>
        <w:autoSpaceDN/>
        <w:bidi w:val="0"/>
        <w:adjustRightInd/>
        <w:snapToGrid/>
        <w:spacing w:line="360" w:lineRule="auto"/>
        <w:ind w:left="360"/>
        <w:textAlignment w:val="auto"/>
        <w:rPr>
          <w:rFonts w:hint="default" w:ascii="Arial" w:hAnsi="Arial" w:eastAsia="宋体" w:cs="Arial"/>
          <w:b w:val="0"/>
          <w:bCs/>
          <w:kern w:val="2"/>
          <w:sz w:val="21"/>
          <w:szCs w:val="21"/>
          <w:lang w:val="en-US" w:eastAsia="zh-CN" w:bidi="ar-SA"/>
        </w:rPr>
      </w:pPr>
      <w:r>
        <w:rPr>
          <w:rFonts w:hint="default" w:ascii="Arial" w:hAnsi="Arial" w:eastAsia="宋体" w:cs="Arial"/>
          <w:b w:val="0"/>
          <w:bCs/>
          <w:kern w:val="2"/>
          <w:sz w:val="21"/>
          <w:szCs w:val="21"/>
          <w:lang w:val="en-US" w:eastAsia="zh-CN" w:bidi="ar-SA"/>
        </w:rPr>
        <w:t>6, in the end of the long lever one by one strengthening, in the process of strengthening, the sound gradually become smaller, the pointer current change is very small, look at the ammeter pointer, only a little move. Current voltage = power consumption, the ammeter pointer changes very little, power saving is fuel saving. The gradual afterburner machine does not cling to death. Antiwear lubricating oil has very good wear resistance.</w:t>
      </w:r>
    </w:p>
    <w:p w14:paraId="3FBE6C45">
      <w:pPr>
        <w:keepNext w:val="0"/>
        <w:keepLines w:val="0"/>
        <w:pageBreakBefore w:val="0"/>
        <w:widowControl w:val="0"/>
        <w:kinsoku/>
        <w:wordWrap/>
        <w:overflowPunct/>
        <w:topLinePunct w:val="0"/>
        <w:autoSpaceDE/>
        <w:autoSpaceDN/>
        <w:bidi w:val="0"/>
        <w:adjustRightInd/>
        <w:snapToGrid/>
        <w:spacing w:line="360" w:lineRule="auto"/>
        <w:ind w:left="360"/>
        <w:textAlignment w:val="auto"/>
        <w:rPr>
          <w:rFonts w:hint="default" w:ascii="Arial" w:hAnsi="Arial" w:eastAsia="宋体" w:cs="Arial"/>
          <w:b w:val="0"/>
          <w:bCs/>
          <w:kern w:val="2"/>
          <w:sz w:val="21"/>
          <w:szCs w:val="21"/>
          <w:lang w:val="en-US" w:eastAsia="zh-CN" w:bidi="ar-SA"/>
        </w:rPr>
      </w:pPr>
      <w:r>
        <w:rPr>
          <w:rFonts w:hint="default" w:ascii="Arial" w:hAnsi="Arial" w:cs="Arial"/>
          <w:b w:val="0"/>
          <w:bCs/>
          <w:kern w:val="2"/>
          <w:sz w:val="21"/>
          <w:szCs w:val="21"/>
          <w:lang w:val="en-US" w:eastAsia="zh-CN" w:bidi="ar-SA"/>
        </w:rPr>
        <w:t>7.</w:t>
      </w:r>
      <w:r>
        <w:rPr>
          <w:rFonts w:hint="default" w:ascii="Arial" w:hAnsi="Arial" w:eastAsia="宋体" w:cs="Arial"/>
          <w:b w:val="0"/>
          <w:bCs/>
          <w:kern w:val="2"/>
          <w:sz w:val="21"/>
          <w:szCs w:val="21"/>
          <w:lang w:val="en-US" w:eastAsia="zh-CN" w:bidi="ar-SA"/>
        </w:rPr>
        <w:t>Remove the oil box, and the machine runs as usual. It shows that the nanomembrane does exist and turn off the machine switch.</w:t>
      </w:r>
    </w:p>
    <w:p w14:paraId="2FEAA35E">
      <w:pPr>
        <w:keepNext w:val="0"/>
        <w:keepLines w:val="0"/>
        <w:pageBreakBefore w:val="0"/>
        <w:widowControl w:val="0"/>
        <w:kinsoku/>
        <w:wordWrap/>
        <w:overflowPunct/>
        <w:topLinePunct w:val="0"/>
        <w:autoSpaceDE/>
        <w:autoSpaceDN/>
        <w:bidi w:val="0"/>
        <w:adjustRightInd/>
        <w:snapToGrid/>
        <w:spacing w:line="360" w:lineRule="auto"/>
        <w:ind w:left="360"/>
        <w:textAlignment w:val="auto"/>
        <w:rPr>
          <w:rFonts w:hint="default" w:ascii="Arial" w:hAnsi="Arial" w:eastAsia="楷体_GB2312" w:cs="Arial"/>
          <w:b w:val="0"/>
          <w:bCs/>
          <w:color w:val="000000"/>
          <w:kern w:val="0"/>
          <w:sz w:val="21"/>
          <w:szCs w:val="21"/>
        </w:rPr>
      </w:pPr>
      <w:r>
        <w:rPr>
          <w:rFonts w:hint="default" w:ascii="Arial" w:hAnsi="Arial" w:eastAsia="宋体" w:cs="Arial"/>
          <w:b w:val="0"/>
          <w:bCs/>
          <w:kern w:val="2"/>
          <w:sz w:val="21"/>
          <w:szCs w:val="21"/>
          <w:lang w:val="en-US" w:eastAsia="zh-CN" w:bidi="ar-SA"/>
        </w:rPr>
        <w:t>8. Take off the steel beads and compare them with the grinding marks in front.</w:t>
      </w:r>
      <w:r>
        <w:rPr>
          <w:rFonts w:hint="default" w:ascii="Arial" w:hAnsi="Arial" w:eastAsia="楷体_GB2312" w:cs="Arial"/>
          <w:b w:val="0"/>
          <w:bCs/>
          <w:color w:val="000000"/>
          <w:kern w:val="0"/>
          <w:sz w:val="21"/>
          <w:szCs w:val="21"/>
        </w:rPr>
        <w:t xml:space="preserve">    </w:t>
      </w:r>
    </w:p>
    <w:p w14:paraId="2BB27B6B">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b/>
          <w:bCs/>
          <w:sz w:val="28"/>
          <w:szCs w:val="28"/>
          <w:lang w:val="en-US" w:eastAsia="zh-CN"/>
        </w:rPr>
      </w:pPr>
      <w:r>
        <w:rPr>
          <w:rFonts w:hint="default"/>
          <w:b/>
          <w:bCs/>
          <w:sz w:val="28"/>
          <w:szCs w:val="28"/>
          <w:lang w:val="en-US" w:eastAsia="zh-CN"/>
        </w:rPr>
        <w:t>Packing List</w:t>
      </w:r>
    </w:p>
    <w:tbl>
      <w:tblPr>
        <w:tblStyle w:val="7"/>
        <w:tblW w:w="8507" w:type="dxa"/>
        <w:jc w:val="center"/>
        <w:tblLayout w:type="fixed"/>
        <w:tblCellMar>
          <w:top w:w="0" w:type="dxa"/>
          <w:left w:w="0" w:type="dxa"/>
          <w:bottom w:w="0" w:type="dxa"/>
          <w:right w:w="0" w:type="dxa"/>
        </w:tblCellMar>
      </w:tblPr>
      <w:tblGrid>
        <w:gridCol w:w="1995"/>
        <w:gridCol w:w="4145"/>
        <w:gridCol w:w="2367"/>
      </w:tblGrid>
      <w:tr w14:paraId="7D61B1F7">
        <w:tblPrEx>
          <w:tblCellMar>
            <w:top w:w="0" w:type="dxa"/>
            <w:left w:w="0" w:type="dxa"/>
            <w:bottom w:w="0" w:type="dxa"/>
            <w:right w:w="0" w:type="dxa"/>
          </w:tblCellMar>
        </w:tblPrEx>
        <w:trPr>
          <w:trHeight w:val="678" w:hRule="atLeast"/>
          <w:jc w:val="center"/>
        </w:trPr>
        <w:tc>
          <w:tcPr>
            <w:tcW w:w="1995" w:type="dxa"/>
            <w:tcBorders>
              <w:top w:val="single" w:color="000000" w:sz="4" w:space="0"/>
              <w:left w:val="single" w:color="000000" w:sz="4" w:space="0"/>
              <w:bottom w:val="single" w:color="000000" w:sz="4" w:space="0"/>
              <w:right w:val="single" w:color="000000" w:sz="4" w:space="0"/>
            </w:tcBorders>
            <w:noWrap w:val="0"/>
            <w:vAlign w:val="center"/>
          </w:tcPr>
          <w:p w14:paraId="0F610A9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黑体" w:cs="Arial"/>
                <w:b w:val="0"/>
                <w:bCs w:val="0"/>
                <w:color w:val="222222"/>
                <w:kern w:val="8"/>
                <w:sz w:val="21"/>
                <w:szCs w:val="21"/>
                <w:lang w:val="en" w:eastAsia="zh-CN" w:bidi="ar-SA"/>
              </w:rPr>
            </w:pPr>
            <w:r>
              <w:rPr>
                <w:rFonts w:hint="default" w:ascii="Arial" w:hAnsi="Arial" w:cs="Arial"/>
                <w:b/>
                <w:bCs/>
                <w:sz w:val="21"/>
                <w:szCs w:val="21"/>
              </w:rPr>
              <w:t>No.</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E9B9CF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黑体" w:cs="Arial"/>
                <w:b w:val="0"/>
                <w:bCs w:val="0"/>
                <w:color w:val="222222"/>
                <w:kern w:val="8"/>
                <w:sz w:val="21"/>
                <w:szCs w:val="21"/>
                <w:lang w:val="en" w:eastAsia="zh-CN" w:bidi="ar-SA"/>
              </w:rPr>
            </w:pPr>
            <w:r>
              <w:rPr>
                <w:rFonts w:hint="default" w:ascii="Arial" w:hAnsi="Arial" w:cs="Arial"/>
                <w:b/>
                <w:bCs/>
                <w:sz w:val="21"/>
                <w:szCs w:val="21"/>
              </w:rPr>
              <w:t>Item</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255AADF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黑体" w:cs="Arial"/>
                <w:b w:val="0"/>
                <w:bCs w:val="0"/>
                <w:kern w:val="8"/>
                <w:sz w:val="21"/>
                <w:szCs w:val="21"/>
                <w:lang w:val="en-US" w:eastAsia="zh-CN" w:bidi="ar-SA"/>
              </w:rPr>
            </w:pPr>
            <w:r>
              <w:rPr>
                <w:rFonts w:hint="default" w:ascii="Arial" w:hAnsi="Arial" w:cs="Arial"/>
                <w:b/>
                <w:bCs/>
                <w:sz w:val="21"/>
                <w:szCs w:val="21"/>
              </w:rPr>
              <w:t>Qty</w:t>
            </w:r>
          </w:p>
        </w:tc>
      </w:tr>
      <w:tr w14:paraId="5486434D">
        <w:tblPrEx>
          <w:tblCellMar>
            <w:top w:w="0" w:type="dxa"/>
            <w:left w:w="0" w:type="dxa"/>
            <w:bottom w:w="0" w:type="dxa"/>
            <w:right w:w="0" w:type="dxa"/>
          </w:tblCellMar>
        </w:tblPrEx>
        <w:trPr>
          <w:trHeight w:val="678" w:hRule="atLeast"/>
          <w:jc w:val="center"/>
        </w:trPr>
        <w:tc>
          <w:tcPr>
            <w:tcW w:w="1995" w:type="dxa"/>
            <w:tcBorders>
              <w:top w:val="single" w:color="000000" w:sz="4" w:space="0"/>
              <w:left w:val="single" w:color="000000" w:sz="4" w:space="0"/>
              <w:bottom w:val="single" w:color="000000" w:sz="4" w:space="0"/>
              <w:right w:val="single" w:color="000000" w:sz="4" w:space="0"/>
            </w:tcBorders>
            <w:noWrap w:val="0"/>
            <w:vAlign w:val="center"/>
          </w:tcPr>
          <w:p w14:paraId="426484CF">
            <w:pPr>
              <w:keepNext w:val="0"/>
              <w:keepLines w:val="0"/>
              <w:pageBreakBefore w:val="0"/>
              <w:widowControl w:val="0"/>
              <w:tabs>
                <w:tab w:val="left" w:pos="8580"/>
              </w:tabs>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default" w:ascii="Arial" w:hAnsi="Arial" w:eastAsia="Arial" w:cs="Arial"/>
                <w:b w:val="0"/>
                <w:bCs/>
                <w:kern w:val="8"/>
                <w:sz w:val="21"/>
                <w:szCs w:val="21"/>
                <w:lang w:val="en-US" w:eastAsia="zh-CN" w:bidi="ar-SA"/>
              </w:rPr>
            </w:pPr>
            <w:r>
              <w:rPr>
                <w:rFonts w:hint="eastAsia" w:ascii="Arial" w:hAnsi="Arial" w:eastAsia="Arial" w:cs="Arial"/>
                <w:b w:val="0"/>
                <w:bCs/>
                <w:kern w:val="8"/>
                <w:sz w:val="21"/>
                <w:szCs w:val="21"/>
                <w:lang w:val="en-US" w:eastAsia="zh-CN" w:bidi="ar-SA"/>
              </w:rPr>
              <w:t>1</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7470598">
            <w:pPr>
              <w:keepNext w:val="0"/>
              <w:keepLines w:val="0"/>
              <w:pageBreakBefore w:val="0"/>
              <w:widowControl w:val="0"/>
              <w:kinsoku/>
              <w:wordWrap/>
              <w:overflowPunct/>
              <w:topLinePunct w:val="0"/>
              <w:autoSpaceDE/>
              <w:autoSpaceDN/>
              <w:bidi w:val="0"/>
              <w:adjustRightInd/>
              <w:snapToGrid/>
              <w:spacing w:before="34" w:after="0" w:line="360" w:lineRule="auto"/>
              <w:ind w:right="-20" w:rightChars="0" w:firstLine="210" w:firstLineChars="100"/>
              <w:jc w:val="both"/>
              <w:textAlignment w:val="auto"/>
              <w:rPr>
                <w:rFonts w:hint="default" w:ascii="Arial" w:hAnsi="Arial" w:eastAsia="Arial" w:cs="Arial"/>
                <w:b w:val="0"/>
                <w:bCs/>
                <w:kern w:val="8"/>
                <w:sz w:val="21"/>
                <w:szCs w:val="21"/>
                <w:lang w:val="en-US" w:eastAsia="zh-CN" w:bidi="ar-SA"/>
              </w:rPr>
            </w:pPr>
            <w:r>
              <w:rPr>
                <w:rStyle w:val="13"/>
                <w:rFonts w:hint="default" w:ascii="Arial" w:hAnsi="Arial" w:eastAsia="楷体_GB2312" w:cs="Arial"/>
                <w:b w:val="0"/>
                <w:bCs/>
                <w:sz w:val="21"/>
                <w:szCs w:val="21"/>
              </w:rPr>
              <w:t>Main engine</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20389E5E">
            <w:pPr>
              <w:keepNext w:val="0"/>
              <w:keepLines w:val="0"/>
              <w:pageBreakBefore w:val="0"/>
              <w:widowControl w:val="0"/>
              <w:kinsoku/>
              <w:wordWrap/>
              <w:overflowPunct/>
              <w:topLinePunct w:val="0"/>
              <w:autoSpaceDE/>
              <w:autoSpaceDN/>
              <w:bidi w:val="0"/>
              <w:adjustRightInd/>
              <w:snapToGrid/>
              <w:spacing w:after="0" w:line="360" w:lineRule="auto"/>
              <w:ind w:left="0" w:leftChars="0" w:right="0" w:firstLine="0" w:firstLineChars="0"/>
              <w:jc w:val="center"/>
              <w:textAlignment w:val="auto"/>
              <w:rPr>
                <w:rFonts w:hint="default" w:ascii="Arial" w:hAnsi="Arial" w:eastAsia="Arial" w:cs="Arial"/>
                <w:b w:val="0"/>
                <w:bCs/>
                <w:spacing w:val="-2"/>
                <w:sz w:val="21"/>
                <w:szCs w:val="21"/>
              </w:rPr>
            </w:pPr>
            <w:r>
              <w:rPr>
                <w:rFonts w:hint="default" w:ascii="Arial" w:hAnsi="Arial" w:eastAsia="Arial" w:cs="Arial"/>
                <w:b w:val="0"/>
                <w:bCs/>
                <w:sz w:val="21"/>
                <w:szCs w:val="21"/>
              </w:rPr>
              <w:t>1</w:t>
            </w:r>
          </w:p>
        </w:tc>
      </w:tr>
      <w:tr w14:paraId="4B500D7C">
        <w:tblPrEx>
          <w:tblCellMar>
            <w:top w:w="0" w:type="dxa"/>
            <w:left w:w="0" w:type="dxa"/>
            <w:bottom w:w="0" w:type="dxa"/>
            <w:right w:w="0" w:type="dxa"/>
          </w:tblCellMar>
        </w:tblPrEx>
        <w:trPr>
          <w:trHeight w:val="678" w:hRule="atLeast"/>
          <w:jc w:val="center"/>
        </w:trPr>
        <w:tc>
          <w:tcPr>
            <w:tcW w:w="1995" w:type="dxa"/>
            <w:tcBorders>
              <w:top w:val="single" w:color="000000" w:sz="4" w:space="0"/>
              <w:left w:val="single" w:color="000000" w:sz="4" w:space="0"/>
              <w:bottom w:val="single" w:color="000000" w:sz="4" w:space="0"/>
              <w:right w:val="single" w:color="000000" w:sz="4" w:space="0"/>
            </w:tcBorders>
            <w:noWrap w:val="0"/>
            <w:vAlign w:val="center"/>
          </w:tcPr>
          <w:p w14:paraId="7C7BE30A">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default" w:ascii="Arial" w:hAnsi="Arial" w:eastAsia="Arial" w:cs="Arial"/>
                <w:b w:val="0"/>
                <w:bCs/>
                <w:kern w:val="8"/>
                <w:sz w:val="21"/>
                <w:szCs w:val="21"/>
                <w:lang w:val="en-US" w:eastAsia="zh-CN" w:bidi="ar-SA"/>
              </w:rPr>
            </w:pPr>
            <w:r>
              <w:rPr>
                <w:rFonts w:hint="eastAsia" w:ascii="Arial" w:hAnsi="Arial" w:eastAsia="Arial" w:cs="Arial"/>
                <w:b w:val="0"/>
                <w:bCs/>
                <w:kern w:val="8"/>
                <w:sz w:val="21"/>
                <w:szCs w:val="21"/>
                <w:lang w:val="en-US" w:eastAsia="zh-CN" w:bidi="ar-SA"/>
              </w:rPr>
              <w:t>2</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21A02FC">
            <w:pPr>
              <w:keepNext w:val="0"/>
              <w:keepLines w:val="0"/>
              <w:pageBreakBefore w:val="0"/>
              <w:widowControl w:val="0"/>
              <w:kinsoku/>
              <w:wordWrap/>
              <w:overflowPunct/>
              <w:topLinePunct w:val="0"/>
              <w:autoSpaceDE/>
              <w:autoSpaceDN/>
              <w:bidi w:val="0"/>
              <w:adjustRightInd/>
              <w:snapToGrid/>
              <w:spacing w:before="34" w:after="0" w:line="360" w:lineRule="auto"/>
              <w:ind w:right="-20" w:rightChars="0" w:firstLine="210" w:firstLineChars="100"/>
              <w:jc w:val="both"/>
              <w:textAlignment w:val="auto"/>
              <w:rPr>
                <w:rFonts w:hint="default" w:ascii="Arial" w:hAnsi="Arial" w:eastAsia="宋体" w:cs="Arial"/>
                <w:b w:val="0"/>
                <w:bCs/>
                <w:spacing w:val="-2"/>
                <w:sz w:val="21"/>
                <w:szCs w:val="21"/>
                <w:lang w:eastAsia="zh-CN"/>
              </w:rPr>
            </w:pPr>
            <w:r>
              <w:rPr>
                <w:rStyle w:val="13"/>
                <w:rFonts w:hint="default" w:ascii="Arial" w:hAnsi="Arial" w:eastAsia="楷体_GB2312" w:cs="Arial"/>
                <w:b w:val="0"/>
                <w:bCs/>
                <w:sz w:val="21"/>
                <w:szCs w:val="21"/>
              </w:rPr>
              <w:t>Balancing weight</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4D216AC2">
            <w:pPr>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center"/>
              <w:textAlignment w:val="auto"/>
              <w:rPr>
                <w:rFonts w:hint="default" w:ascii="Arial" w:hAnsi="Arial" w:eastAsia="宋体" w:cs="Arial"/>
                <w:b w:val="0"/>
                <w:bCs/>
                <w:spacing w:val="-3"/>
                <w:sz w:val="21"/>
                <w:szCs w:val="21"/>
                <w:lang w:val="en-US" w:eastAsia="zh-CN"/>
              </w:rPr>
            </w:pPr>
            <w:r>
              <w:rPr>
                <w:rFonts w:hint="eastAsia" w:ascii="Arial" w:hAnsi="Arial" w:eastAsia="宋体" w:cs="Arial"/>
                <w:b w:val="0"/>
                <w:bCs/>
                <w:spacing w:val="-3"/>
                <w:sz w:val="21"/>
                <w:szCs w:val="21"/>
                <w:lang w:val="en-US" w:eastAsia="zh-CN"/>
              </w:rPr>
              <w:t>12</w:t>
            </w:r>
          </w:p>
        </w:tc>
      </w:tr>
      <w:tr w14:paraId="61397EE5">
        <w:tblPrEx>
          <w:tblCellMar>
            <w:top w:w="0" w:type="dxa"/>
            <w:left w:w="0" w:type="dxa"/>
            <w:bottom w:w="0" w:type="dxa"/>
            <w:right w:w="0" w:type="dxa"/>
          </w:tblCellMar>
        </w:tblPrEx>
        <w:trPr>
          <w:trHeight w:val="678" w:hRule="atLeast"/>
          <w:jc w:val="center"/>
        </w:trPr>
        <w:tc>
          <w:tcPr>
            <w:tcW w:w="1995" w:type="dxa"/>
            <w:tcBorders>
              <w:top w:val="single" w:color="000000" w:sz="4" w:space="0"/>
              <w:left w:val="single" w:color="000000" w:sz="4" w:space="0"/>
              <w:bottom w:val="single" w:color="000000" w:sz="4" w:space="0"/>
              <w:right w:val="single" w:color="000000" w:sz="4" w:space="0"/>
            </w:tcBorders>
            <w:noWrap w:val="0"/>
            <w:vAlign w:val="center"/>
          </w:tcPr>
          <w:p w14:paraId="735DDE54">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default" w:ascii="Arial" w:hAnsi="Arial" w:eastAsia="Arial" w:cs="Arial"/>
                <w:b w:val="0"/>
                <w:bCs/>
                <w:kern w:val="8"/>
                <w:sz w:val="21"/>
                <w:szCs w:val="21"/>
                <w:lang w:val="en-US" w:eastAsia="zh-CN" w:bidi="ar-SA"/>
              </w:rPr>
            </w:pPr>
            <w:r>
              <w:rPr>
                <w:rFonts w:hint="eastAsia" w:ascii="Arial" w:hAnsi="Arial" w:eastAsia="Arial" w:cs="Arial"/>
                <w:b w:val="0"/>
                <w:bCs/>
                <w:kern w:val="8"/>
                <w:sz w:val="21"/>
                <w:szCs w:val="21"/>
                <w:lang w:val="en-US" w:eastAsia="zh-CN" w:bidi="ar-SA"/>
              </w:rPr>
              <w:t>3</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99C2A8F">
            <w:pPr>
              <w:keepNext w:val="0"/>
              <w:keepLines w:val="0"/>
              <w:pageBreakBefore w:val="0"/>
              <w:widowControl w:val="0"/>
              <w:kinsoku/>
              <w:wordWrap/>
              <w:overflowPunct/>
              <w:topLinePunct w:val="0"/>
              <w:autoSpaceDE/>
              <w:autoSpaceDN/>
              <w:bidi w:val="0"/>
              <w:adjustRightInd/>
              <w:snapToGrid/>
              <w:spacing w:before="34" w:after="0" w:line="360" w:lineRule="auto"/>
              <w:ind w:right="-20" w:rightChars="0" w:firstLine="210" w:firstLineChars="100"/>
              <w:jc w:val="both"/>
              <w:textAlignment w:val="auto"/>
              <w:rPr>
                <w:rFonts w:hint="default" w:ascii="Arial" w:hAnsi="Arial" w:eastAsia="宋体" w:cs="Arial"/>
                <w:b w:val="0"/>
                <w:bCs/>
                <w:spacing w:val="2"/>
                <w:kern w:val="8"/>
                <w:sz w:val="21"/>
                <w:szCs w:val="21"/>
                <w:lang w:val="en-US" w:eastAsia="zh-CN" w:bidi="ar-SA"/>
              </w:rPr>
            </w:pPr>
            <w:r>
              <w:rPr>
                <w:rStyle w:val="13"/>
                <w:rFonts w:hint="default" w:ascii="Arial" w:hAnsi="Arial" w:eastAsia="楷体_GB2312" w:cs="Arial"/>
                <w:b w:val="0"/>
                <w:bCs/>
                <w:sz w:val="21"/>
                <w:szCs w:val="21"/>
              </w:rPr>
              <w:t>Oil cup</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43ED2AF4">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Arial" w:hAnsi="Arial" w:eastAsia="宋体" w:cs="Arial"/>
                <w:b w:val="0"/>
                <w:bCs/>
                <w:spacing w:val="-3"/>
                <w:kern w:val="8"/>
                <w:sz w:val="21"/>
                <w:szCs w:val="21"/>
                <w:lang w:val="en-US" w:eastAsia="zh-CN" w:bidi="ar-SA"/>
              </w:rPr>
            </w:pPr>
            <w:r>
              <w:rPr>
                <w:rFonts w:hint="eastAsia" w:ascii="Arial" w:hAnsi="Arial" w:eastAsia="宋体" w:cs="Arial"/>
                <w:b w:val="0"/>
                <w:bCs/>
                <w:spacing w:val="-3"/>
                <w:sz w:val="21"/>
                <w:szCs w:val="21"/>
                <w:lang w:val="en-US" w:eastAsia="zh-CN"/>
              </w:rPr>
              <w:t>2</w:t>
            </w:r>
          </w:p>
        </w:tc>
      </w:tr>
      <w:tr w14:paraId="278156DC">
        <w:tblPrEx>
          <w:tblCellMar>
            <w:top w:w="0" w:type="dxa"/>
            <w:left w:w="0" w:type="dxa"/>
            <w:bottom w:w="0" w:type="dxa"/>
            <w:right w:w="0" w:type="dxa"/>
          </w:tblCellMar>
        </w:tblPrEx>
        <w:trPr>
          <w:trHeight w:val="678" w:hRule="atLeast"/>
          <w:jc w:val="center"/>
        </w:trPr>
        <w:tc>
          <w:tcPr>
            <w:tcW w:w="1995" w:type="dxa"/>
            <w:tcBorders>
              <w:top w:val="single" w:color="000000" w:sz="4" w:space="0"/>
              <w:left w:val="single" w:color="000000" w:sz="4" w:space="0"/>
              <w:bottom w:val="single" w:color="000000" w:sz="4" w:space="0"/>
              <w:right w:val="single" w:color="000000" w:sz="4" w:space="0"/>
            </w:tcBorders>
            <w:noWrap w:val="0"/>
            <w:vAlign w:val="center"/>
          </w:tcPr>
          <w:p w14:paraId="5E5E6D5F">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default" w:ascii="Arial" w:hAnsi="Arial" w:eastAsia="Arial" w:cs="Arial"/>
                <w:b w:val="0"/>
                <w:bCs/>
                <w:kern w:val="8"/>
                <w:sz w:val="21"/>
                <w:szCs w:val="21"/>
                <w:lang w:val="en-US" w:eastAsia="zh-CN" w:bidi="ar-SA"/>
              </w:rPr>
            </w:pPr>
            <w:r>
              <w:rPr>
                <w:rFonts w:hint="eastAsia" w:ascii="Arial" w:hAnsi="Arial" w:eastAsia="Arial" w:cs="Arial"/>
                <w:b w:val="0"/>
                <w:bCs/>
                <w:kern w:val="8"/>
                <w:sz w:val="21"/>
                <w:szCs w:val="21"/>
                <w:lang w:val="en-US" w:eastAsia="zh-CN" w:bidi="ar-SA"/>
              </w:rPr>
              <w:t>4</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2318C8F">
            <w:pPr>
              <w:keepNext w:val="0"/>
              <w:keepLines w:val="0"/>
              <w:pageBreakBefore w:val="0"/>
              <w:widowControl w:val="0"/>
              <w:kinsoku/>
              <w:wordWrap/>
              <w:overflowPunct/>
              <w:topLinePunct w:val="0"/>
              <w:autoSpaceDE/>
              <w:autoSpaceDN/>
              <w:bidi w:val="0"/>
              <w:adjustRightInd/>
              <w:snapToGrid/>
              <w:spacing w:before="36" w:after="0" w:line="360" w:lineRule="auto"/>
              <w:ind w:right="-20" w:rightChars="0" w:firstLine="210" w:firstLineChars="100"/>
              <w:jc w:val="both"/>
              <w:textAlignment w:val="auto"/>
              <w:rPr>
                <w:rFonts w:hint="default" w:ascii="Arial" w:hAnsi="Arial" w:eastAsia="Arial" w:cs="Arial"/>
                <w:b w:val="0"/>
                <w:bCs/>
                <w:kern w:val="8"/>
                <w:sz w:val="21"/>
                <w:szCs w:val="21"/>
                <w:lang w:val="en-US" w:eastAsia="zh-CN" w:bidi="ar-SA"/>
              </w:rPr>
            </w:pPr>
            <w:r>
              <w:rPr>
                <w:rStyle w:val="13"/>
                <w:rFonts w:hint="default" w:ascii="Arial" w:hAnsi="Arial" w:eastAsia="楷体_GB2312" w:cs="Arial"/>
                <w:b w:val="0"/>
                <w:bCs/>
                <w:sz w:val="21"/>
                <w:szCs w:val="21"/>
              </w:rPr>
              <w:t>Oil</w:t>
            </w:r>
            <w:r>
              <w:rPr>
                <w:rStyle w:val="13"/>
                <w:rFonts w:hint="default" w:ascii="Arial" w:hAnsi="Arial" w:eastAsia="楷体_GB2312" w:cs="Arial"/>
                <w:b w:val="0"/>
                <w:bCs/>
                <w:sz w:val="21"/>
                <w:szCs w:val="21"/>
                <w:lang w:val="en-US" w:eastAsia="zh-CN"/>
              </w:rPr>
              <w:t xml:space="preserve"> </w:t>
            </w:r>
            <w:r>
              <w:rPr>
                <w:rStyle w:val="13"/>
                <w:rFonts w:hint="default" w:ascii="Arial" w:hAnsi="Arial" w:eastAsia="楷体_GB2312" w:cs="Arial"/>
                <w:b w:val="0"/>
                <w:bCs/>
                <w:sz w:val="21"/>
                <w:szCs w:val="21"/>
              </w:rPr>
              <w:t>stone</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4BD18BB3">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default" w:ascii="Arial" w:hAnsi="Arial" w:eastAsia="宋体" w:cs="Arial"/>
                <w:b w:val="0"/>
                <w:bCs/>
                <w:kern w:val="8"/>
                <w:sz w:val="21"/>
                <w:szCs w:val="21"/>
                <w:lang w:val="en-US" w:eastAsia="zh-CN" w:bidi="ar-SA"/>
              </w:rPr>
            </w:pPr>
            <w:r>
              <w:rPr>
                <w:rFonts w:hint="eastAsia" w:ascii="Arial" w:hAnsi="Arial" w:eastAsia="宋体" w:cs="Arial"/>
                <w:b w:val="0"/>
                <w:bCs/>
                <w:sz w:val="21"/>
                <w:szCs w:val="21"/>
                <w:lang w:val="en-US" w:eastAsia="zh-CN"/>
              </w:rPr>
              <w:t>1</w:t>
            </w:r>
          </w:p>
        </w:tc>
      </w:tr>
      <w:tr w14:paraId="261452CF">
        <w:tblPrEx>
          <w:tblCellMar>
            <w:top w:w="0" w:type="dxa"/>
            <w:left w:w="0" w:type="dxa"/>
            <w:bottom w:w="0" w:type="dxa"/>
            <w:right w:w="0" w:type="dxa"/>
          </w:tblCellMar>
        </w:tblPrEx>
        <w:trPr>
          <w:trHeight w:val="678" w:hRule="atLeast"/>
          <w:jc w:val="center"/>
        </w:trPr>
        <w:tc>
          <w:tcPr>
            <w:tcW w:w="1995" w:type="dxa"/>
            <w:tcBorders>
              <w:top w:val="single" w:color="000000" w:sz="4" w:space="0"/>
              <w:left w:val="single" w:color="000000" w:sz="4" w:space="0"/>
              <w:bottom w:val="single" w:color="000000" w:sz="4" w:space="0"/>
              <w:right w:val="single" w:color="000000" w:sz="4" w:space="0"/>
            </w:tcBorders>
            <w:noWrap w:val="0"/>
            <w:vAlign w:val="center"/>
          </w:tcPr>
          <w:p w14:paraId="7B3BDEC6">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default" w:ascii="Arial" w:hAnsi="Arial" w:eastAsia="Arial" w:cs="Arial"/>
                <w:b w:val="0"/>
                <w:bCs/>
                <w:kern w:val="8"/>
                <w:sz w:val="21"/>
                <w:szCs w:val="21"/>
                <w:lang w:val="en-US" w:eastAsia="zh-CN" w:bidi="ar-SA"/>
              </w:rPr>
            </w:pPr>
            <w:r>
              <w:rPr>
                <w:rFonts w:hint="eastAsia" w:ascii="Arial" w:hAnsi="Arial" w:eastAsia="Arial" w:cs="Arial"/>
                <w:b w:val="0"/>
                <w:bCs/>
                <w:kern w:val="8"/>
                <w:sz w:val="21"/>
                <w:szCs w:val="21"/>
                <w:lang w:val="en-US" w:eastAsia="zh-CN" w:bidi="ar-SA"/>
              </w:rPr>
              <w:t>5</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748B3C4">
            <w:pPr>
              <w:keepNext w:val="0"/>
              <w:keepLines w:val="0"/>
              <w:pageBreakBefore w:val="0"/>
              <w:widowControl w:val="0"/>
              <w:kinsoku/>
              <w:wordWrap/>
              <w:overflowPunct/>
              <w:topLinePunct w:val="0"/>
              <w:autoSpaceDE/>
              <w:autoSpaceDN/>
              <w:bidi w:val="0"/>
              <w:adjustRightInd/>
              <w:snapToGrid/>
              <w:spacing w:before="36" w:after="0" w:line="360" w:lineRule="auto"/>
              <w:ind w:right="-20" w:rightChars="0" w:firstLine="210" w:firstLineChars="100"/>
              <w:jc w:val="both"/>
              <w:textAlignment w:val="auto"/>
              <w:rPr>
                <w:rFonts w:hint="default" w:ascii="Arial" w:hAnsi="Arial" w:eastAsia="宋体" w:cs="Arial"/>
                <w:b w:val="0"/>
                <w:bCs/>
                <w:spacing w:val="1"/>
                <w:kern w:val="8"/>
                <w:sz w:val="21"/>
                <w:szCs w:val="21"/>
                <w:lang w:val="en-US" w:eastAsia="zh-CN" w:bidi="ar-SA"/>
              </w:rPr>
            </w:pPr>
            <w:r>
              <w:rPr>
                <w:rStyle w:val="13"/>
                <w:rFonts w:hint="default" w:ascii="Arial" w:hAnsi="Arial" w:eastAsia="楷体_GB2312" w:cs="Arial"/>
                <w:b w:val="0"/>
                <w:bCs/>
                <w:sz w:val="21"/>
                <w:szCs w:val="21"/>
              </w:rPr>
              <w:t>Power line</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66BC3173">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default" w:ascii="Arial" w:hAnsi="Arial" w:eastAsia="宋体" w:cs="Arial"/>
                <w:b w:val="0"/>
                <w:bCs/>
                <w:kern w:val="8"/>
                <w:sz w:val="21"/>
                <w:szCs w:val="21"/>
                <w:lang w:val="en-US" w:eastAsia="zh-CN" w:bidi="ar-SA"/>
              </w:rPr>
            </w:pPr>
            <w:r>
              <w:rPr>
                <w:rFonts w:hint="eastAsia" w:ascii="Arial" w:hAnsi="Arial" w:eastAsia="宋体" w:cs="Arial"/>
                <w:b w:val="0"/>
                <w:bCs/>
                <w:sz w:val="21"/>
                <w:szCs w:val="21"/>
                <w:lang w:val="en-US" w:eastAsia="zh-CN"/>
              </w:rPr>
              <w:t>1</w:t>
            </w:r>
          </w:p>
        </w:tc>
      </w:tr>
      <w:tr w14:paraId="3AFC6B36">
        <w:tblPrEx>
          <w:tblCellMar>
            <w:top w:w="0" w:type="dxa"/>
            <w:left w:w="0" w:type="dxa"/>
            <w:bottom w:w="0" w:type="dxa"/>
            <w:right w:w="0" w:type="dxa"/>
          </w:tblCellMar>
        </w:tblPrEx>
        <w:trPr>
          <w:trHeight w:val="678" w:hRule="atLeast"/>
          <w:jc w:val="center"/>
        </w:trPr>
        <w:tc>
          <w:tcPr>
            <w:tcW w:w="1995" w:type="dxa"/>
            <w:tcBorders>
              <w:top w:val="single" w:color="000000" w:sz="4" w:space="0"/>
              <w:left w:val="single" w:color="000000" w:sz="4" w:space="0"/>
              <w:bottom w:val="single" w:color="000000" w:sz="4" w:space="0"/>
              <w:right w:val="single" w:color="000000" w:sz="4" w:space="0"/>
            </w:tcBorders>
            <w:noWrap w:val="0"/>
            <w:vAlign w:val="center"/>
          </w:tcPr>
          <w:p w14:paraId="3DD353A8">
            <w:pPr>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center"/>
              <w:textAlignment w:val="auto"/>
              <w:rPr>
                <w:rFonts w:hint="eastAsia" w:ascii="Arial" w:hAnsi="Arial" w:eastAsia="宋体" w:cs="Arial"/>
                <w:b w:val="0"/>
                <w:bCs/>
                <w:sz w:val="21"/>
                <w:szCs w:val="21"/>
                <w:lang w:val="en-US" w:eastAsia="zh-CN"/>
              </w:rPr>
            </w:pPr>
            <w:r>
              <w:rPr>
                <w:rFonts w:hint="eastAsia" w:ascii="Arial" w:hAnsi="Arial" w:eastAsia="宋体" w:cs="Arial"/>
                <w:b w:val="0"/>
                <w:bCs/>
                <w:sz w:val="21"/>
                <w:szCs w:val="21"/>
                <w:lang w:val="en-US" w:eastAsia="zh-CN"/>
              </w:rPr>
              <w:t>6</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2FA1307">
            <w:pPr>
              <w:keepNext w:val="0"/>
              <w:keepLines w:val="0"/>
              <w:pageBreakBefore w:val="0"/>
              <w:widowControl w:val="0"/>
              <w:kinsoku/>
              <w:wordWrap/>
              <w:overflowPunct/>
              <w:topLinePunct w:val="0"/>
              <w:autoSpaceDE/>
              <w:autoSpaceDN/>
              <w:bidi w:val="0"/>
              <w:adjustRightInd/>
              <w:snapToGrid/>
              <w:spacing w:before="36" w:after="0" w:line="360" w:lineRule="auto"/>
              <w:ind w:right="-20" w:rightChars="0" w:firstLine="210" w:firstLineChars="100"/>
              <w:jc w:val="both"/>
              <w:textAlignment w:val="auto"/>
              <w:rPr>
                <w:rFonts w:hint="default" w:ascii="Arial" w:hAnsi="Arial" w:eastAsia="宋体" w:cs="Arial"/>
                <w:b w:val="0"/>
                <w:bCs/>
                <w:spacing w:val="1"/>
                <w:kern w:val="8"/>
                <w:sz w:val="21"/>
                <w:szCs w:val="21"/>
                <w:lang w:val="en-US" w:eastAsia="zh-CN" w:bidi="ar-SA"/>
              </w:rPr>
            </w:pPr>
            <w:r>
              <w:rPr>
                <w:rStyle w:val="13"/>
                <w:rFonts w:hint="default" w:ascii="Arial" w:hAnsi="Arial" w:eastAsia="楷体_GB2312" w:cs="Arial"/>
                <w:b w:val="0"/>
                <w:bCs/>
                <w:sz w:val="21"/>
                <w:szCs w:val="21"/>
              </w:rPr>
              <w:t xml:space="preserve">Steel ball </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531367DF">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default" w:ascii="Arial" w:hAnsi="Arial" w:eastAsia="宋体" w:cs="Arial"/>
                <w:b w:val="0"/>
                <w:bCs/>
                <w:kern w:val="8"/>
                <w:sz w:val="21"/>
                <w:szCs w:val="21"/>
                <w:lang w:val="en-US" w:eastAsia="zh-CN" w:bidi="ar-SA"/>
              </w:rPr>
            </w:pPr>
            <w:r>
              <w:rPr>
                <w:rFonts w:hint="eastAsia" w:ascii="Arial" w:hAnsi="Arial" w:eastAsia="宋体" w:cs="Arial"/>
                <w:b w:val="0"/>
                <w:bCs/>
                <w:spacing w:val="1"/>
                <w:sz w:val="21"/>
                <w:szCs w:val="21"/>
                <w:lang w:val="en-US" w:eastAsia="zh-CN"/>
              </w:rPr>
              <w:t>50</w:t>
            </w:r>
          </w:p>
        </w:tc>
      </w:tr>
      <w:bookmarkEnd w:id="0"/>
    </w:tbl>
    <w:p w14:paraId="5545E586">
      <w:pPr>
        <w:rPr>
          <w:rFonts w:ascii="Times New Roman"/>
          <w:b w:val="0"/>
          <w:sz w:val="24"/>
          <w:szCs w:val="24"/>
        </w:rPr>
      </w:pPr>
    </w:p>
    <w:sectPr>
      <w:headerReference r:id="rId5" w:type="default"/>
      <w:footerReference r:id="rId6" w:type="default"/>
      <w:pgSz w:w="11906" w:h="16838"/>
      <w:pgMar w:top="1440" w:right="1746" w:bottom="1440" w:left="1800" w:header="907" w:footer="1077"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7C5C5">
    <w:pPr>
      <w:pStyle w:val="4"/>
      <w:ind w:right="360" w:firstLine="4575" w:firstLineChars="2542"/>
      <w:rPr>
        <w:rFonts w:hint="eastAsia"/>
        <w:b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00574">
    <w:pPr>
      <w:pStyle w:val="4"/>
      <w:ind w:right="360" w:firstLine="4593" w:firstLineChars="2542"/>
      <w:rPr>
        <w:rFonts w:hint="eastAsia"/>
        <w:b w:val="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A6C2DD">
                          <w:pPr>
                            <w:pStyle w:val="4"/>
                            <w:rPr>
                              <w:rFonts w:hint="eastAsia" w:eastAsia="黑体"/>
                              <w:b w:val="0"/>
                              <w:bCs/>
                              <w:lang w:eastAsia="zh-CN"/>
                            </w:rPr>
                          </w:pPr>
                          <w:r>
                            <w:rPr>
                              <w:rFonts w:hint="eastAsia"/>
                              <w:b w:val="0"/>
                              <w:bCs/>
                              <w:lang w:eastAsia="zh-CN"/>
                            </w:rPr>
                            <w:fldChar w:fldCharType="begin"/>
                          </w:r>
                          <w:r>
                            <w:rPr>
                              <w:rFonts w:hint="eastAsia"/>
                              <w:b w:val="0"/>
                              <w:bCs/>
                              <w:lang w:eastAsia="zh-CN"/>
                            </w:rPr>
                            <w:instrText xml:space="preserve"> PAGE  \* MERGEFORMAT </w:instrText>
                          </w:r>
                          <w:r>
                            <w:rPr>
                              <w:rFonts w:hint="eastAsia"/>
                              <w:b w:val="0"/>
                              <w:bCs/>
                              <w:lang w:eastAsia="zh-CN"/>
                            </w:rPr>
                            <w:fldChar w:fldCharType="separate"/>
                          </w:r>
                          <w:r>
                            <w:rPr>
                              <w:rFonts w:hint="eastAsia"/>
                              <w:b w:val="0"/>
                              <w:bCs/>
                              <w:lang w:eastAsia="zh-CN"/>
                            </w:rPr>
                            <w:t>- 1 -</w:t>
                          </w:r>
                          <w:r>
                            <w:rPr>
                              <w:rFonts w:hint="eastAsia"/>
                              <w:b w:val="0"/>
                              <w:bCs/>
                              <w:lang w:eastAsia="zh-CN"/>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20A6C2DD">
                    <w:pPr>
                      <w:pStyle w:val="4"/>
                      <w:rPr>
                        <w:rFonts w:hint="eastAsia" w:eastAsia="黑体"/>
                        <w:b w:val="0"/>
                        <w:bCs/>
                        <w:lang w:eastAsia="zh-CN"/>
                      </w:rPr>
                    </w:pPr>
                    <w:r>
                      <w:rPr>
                        <w:rFonts w:hint="eastAsia"/>
                        <w:b w:val="0"/>
                        <w:bCs/>
                        <w:lang w:eastAsia="zh-CN"/>
                      </w:rPr>
                      <w:fldChar w:fldCharType="begin"/>
                    </w:r>
                    <w:r>
                      <w:rPr>
                        <w:rFonts w:hint="eastAsia"/>
                        <w:b w:val="0"/>
                        <w:bCs/>
                        <w:lang w:eastAsia="zh-CN"/>
                      </w:rPr>
                      <w:instrText xml:space="preserve"> PAGE  \* MERGEFORMAT </w:instrText>
                    </w:r>
                    <w:r>
                      <w:rPr>
                        <w:rFonts w:hint="eastAsia"/>
                        <w:b w:val="0"/>
                        <w:bCs/>
                        <w:lang w:eastAsia="zh-CN"/>
                      </w:rPr>
                      <w:fldChar w:fldCharType="separate"/>
                    </w:r>
                    <w:r>
                      <w:rPr>
                        <w:rFonts w:hint="eastAsia"/>
                        <w:b w:val="0"/>
                        <w:bCs/>
                        <w:lang w:eastAsia="zh-CN"/>
                      </w:rPr>
                      <w:t>- 1 -</w:t>
                    </w:r>
                    <w:r>
                      <w:rPr>
                        <w:rFonts w:hint="eastAsia"/>
                        <w:b w:val="0"/>
                        <w:bCs/>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0C83">
    <w:pPr>
      <w:pStyle w:val="5"/>
      <w:widowControl w:val="0"/>
      <w:pBdr>
        <w:top w:val="none" w:color="auto" w:sz="0" w:space="1"/>
        <w:left w:val="none" w:color="auto" w:sz="0" w:space="4"/>
        <w:bottom w:val="none" w:color="auto" w:sz="0" w:space="1"/>
        <w:right w:val="none" w:color="auto" w:sz="0" w:space="4"/>
        <w:between w:val="none" w:color="auto" w:sz="0" w:space="0"/>
      </w:pBdr>
      <w:tabs>
        <w:tab w:val="right" w:pos="8820"/>
        <w:tab w:val="clear" w:pos="8306"/>
      </w:tabs>
      <w:snapToGrid w:val="0"/>
      <w:ind w:left="-376" w:leftChars="-342" w:right="-265" w:rightChars="-241"/>
      <w:jc w:val="both"/>
      <w:rPr>
        <w:rFonts w:ascii="Times New Roman" w:eastAsia="宋体"/>
        <w:b w:val="0"/>
        <w:sz w:val="21"/>
        <w:szCs w:val="21"/>
      </w:rPr>
    </w:pPr>
    <w:r>
      <w:rPr>
        <w:rFonts w:hint="eastAsia"/>
        <w:b w:val="0"/>
        <w:sz w:val="15"/>
        <w:szCs w:val="15"/>
      </w:rPr>
      <w:t xml:space="preserve">                                                                         </w:t>
    </w:r>
    <w:r>
      <w:rPr>
        <w:rFonts w:hint="eastAsia" w:eastAsia="隶书"/>
        <w:lang w:eastAsia="zh-CN"/>
      </w:rPr>
      <w:drawing>
        <wp:anchor distT="0" distB="0" distL="114300" distR="114300" simplePos="0" relativeHeight="251661312" behindDoc="0" locked="0" layoutInCell="1" allowOverlap="1">
          <wp:simplePos x="0" y="0"/>
          <wp:positionH relativeFrom="column">
            <wp:posOffset>3933825</wp:posOffset>
          </wp:positionH>
          <wp:positionV relativeFrom="paragraph">
            <wp:posOffset>-212725</wp:posOffset>
          </wp:positionV>
          <wp:extent cx="2232660" cy="530860"/>
          <wp:effectExtent l="0" t="0" r="0" b="0"/>
          <wp:wrapNone/>
          <wp:docPr id="3" name="图片 31" descr="红黑带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1" descr="红黑带r"/>
                  <pic:cNvPicPr>
                    <a:picLocks noChangeAspect="1"/>
                  </pic:cNvPicPr>
                </pic:nvPicPr>
                <pic:blipFill>
                  <a:blip r:embed="rId1"/>
                  <a:srcRect t="23146" b="35362"/>
                  <a:stretch>
                    <a:fillRect/>
                  </a:stretch>
                </pic:blipFill>
                <pic:spPr>
                  <a:xfrm>
                    <a:off x="0" y="0"/>
                    <a:ext cx="2232660" cy="530860"/>
                  </a:xfrm>
                  <a:prstGeom prst="rect">
                    <a:avLst/>
                  </a:prstGeom>
                  <a:noFill/>
                  <a:ln>
                    <a:noFill/>
                  </a:ln>
                </pic:spPr>
              </pic:pic>
            </a:graphicData>
          </a:graphic>
        </wp:anchor>
      </w:drawing>
    </w:r>
    <w:r>
      <w:rPr>
        <w:rFonts w:hint="eastAsia"/>
        <w:b w:val="0"/>
        <w:sz w:val="15"/>
        <w:szCs w:val="15"/>
      </w:rPr>
      <w:t xml:space="preserve">                              </w:t>
    </w:r>
  </w:p>
  <w:p w14:paraId="23F55B89">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B0793">
    <w:pPr>
      <w:pStyle w:val="5"/>
      <w:widowControl w:val="0"/>
      <w:pBdr>
        <w:top w:val="none" w:color="auto" w:sz="0" w:space="1"/>
        <w:left w:val="none" w:color="auto" w:sz="0" w:space="4"/>
        <w:bottom w:val="none" w:color="auto" w:sz="0" w:space="1"/>
        <w:right w:val="none" w:color="auto" w:sz="0" w:space="4"/>
        <w:between w:val="none" w:color="auto" w:sz="0" w:space="0"/>
      </w:pBdr>
      <w:tabs>
        <w:tab w:val="right" w:pos="8820"/>
        <w:tab w:val="clear" w:pos="8306"/>
      </w:tabs>
      <w:snapToGrid w:val="0"/>
      <w:ind w:left="-376" w:leftChars="-342" w:right="-265" w:rightChars="-241"/>
      <w:jc w:val="center"/>
      <w:rPr>
        <w:rFonts w:ascii="Times New Roman" w:eastAsia="宋体"/>
        <w:b w:val="0"/>
        <w:sz w:val="21"/>
        <w:szCs w:val="21"/>
      </w:rPr>
    </w:pPr>
    <w:r>
      <w:rPr>
        <w:rFonts w:hint="eastAsia" w:eastAsia="隶书"/>
        <w:lang w:eastAsia="zh-CN"/>
      </w:rPr>
      <w:drawing>
        <wp:inline distT="0" distB="0" distL="114300" distR="114300">
          <wp:extent cx="5266690" cy="289560"/>
          <wp:effectExtent l="0" t="0" r="10160" b="15240"/>
          <wp:docPr id="4" name="图片 266"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66"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p w14:paraId="719CAA2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yZjJiM2UwMWNiYTZiOWVjMjExZjRmODlmNTM5YzEifQ=="/>
  </w:docVars>
  <w:rsids>
    <w:rsidRoot w:val="00172A27"/>
    <w:rsid w:val="000043A4"/>
    <w:rsid w:val="00004FC8"/>
    <w:rsid w:val="0000735E"/>
    <w:rsid w:val="00012D32"/>
    <w:rsid w:val="000413CC"/>
    <w:rsid w:val="00041D5A"/>
    <w:rsid w:val="0004747F"/>
    <w:rsid w:val="00052FF6"/>
    <w:rsid w:val="00062CB1"/>
    <w:rsid w:val="00075740"/>
    <w:rsid w:val="00082E66"/>
    <w:rsid w:val="00090555"/>
    <w:rsid w:val="00096182"/>
    <w:rsid w:val="00097765"/>
    <w:rsid w:val="000B7400"/>
    <w:rsid w:val="000B7FA5"/>
    <w:rsid w:val="000C58AD"/>
    <w:rsid w:val="000C673F"/>
    <w:rsid w:val="000C6BD0"/>
    <w:rsid w:val="000E3FB2"/>
    <w:rsid w:val="000F66C9"/>
    <w:rsid w:val="00104E80"/>
    <w:rsid w:val="001269E9"/>
    <w:rsid w:val="001340AC"/>
    <w:rsid w:val="00150204"/>
    <w:rsid w:val="00156049"/>
    <w:rsid w:val="00190C61"/>
    <w:rsid w:val="001945F7"/>
    <w:rsid w:val="001A6298"/>
    <w:rsid w:val="001B4F35"/>
    <w:rsid w:val="001C6AE0"/>
    <w:rsid w:val="001E3AB2"/>
    <w:rsid w:val="001F30F3"/>
    <w:rsid w:val="00203548"/>
    <w:rsid w:val="0021206B"/>
    <w:rsid w:val="00213415"/>
    <w:rsid w:val="00217D1C"/>
    <w:rsid w:val="00222D4F"/>
    <w:rsid w:val="0025089B"/>
    <w:rsid w:val="002643CA"/>
    <w:rsid w:val="00265B2A"/>
    <w:rsid w:val="00281880"/>
    <w:rsid w:val="0028737A"/>
    <w:rsid w:val="002878F3"/>
    <w:rsid w:val="0029118D"/>
    <w:rsid w:val="002A2564"/>
    <w:rsid w:val="002A2CBA"/>
    <w:rsid w:val="002A326E"/>
    <w:rsid w:val="002C42AD"/>
    <w:rsid w:val="002D6791"/>
    <w:rsid w:val="0030479A"/>
    <w:rsid w:val="00306B92"/>
    <w:rsid w:val="003101BA"/>
    <w:rsid w:val="003153D0"/>
    <w:rsid w:val="00315A17"/>
    <w:rsid w:val="00317487"/>
    <w:rsid w:val="00327A6F"/>
    <w:rsid w:val="00331C45"/>
    <w:rsid w:val="00331D99"/>
    <w:rsid w:val="0033560B"/>
    <w:rsid w:val="00336C5B"/>
    <w:rsid w:val="0034102C"/>
    <w:rsid w:val="0034465A"/>
    <w:rsid w:val="0036287C"/>
    <w:rsid w:val="00386CD7"/>
    <w:rsid w:val="00395F1F"/>
    <w:rsid w:val="003A1CCC"/>
    <w:rsid w:val="003D2DEF"/>
    <w:rsid w:val="003D3718"/>
    <w:rsid w:val="003E26F8"/>
    <w:rsid w:val="003E6006"/>
    <w:rsid w:val="003F11E5"/>
    <w:rsid w:val="003F3E7E"/>
    <w:rsid w:val="00420F2C"/>
    <w:rsid w:val="0042715B"/>
    <w:rsid w:val="00430A46"/>
    <w:rsid w:val="004421EB"/>
    <w:rsid w:val="00471E10"/>
    <w:rsid w:val="0048626D"/>
    <w:rsid w:val="0049738C"/>
    <w:rsid w:val="004A1C65"/>
    <w:rsid w:val="004A331C"/>
    <w:rsid w:val="004B34AC"/>
    <w:rsid w:val="004B72D7"/>
    <w:rsid w:val="004E29AD"/>
    <w:rsid w:val="00527003"/>
    <w:rsid w:val="00544413"/>
    <w:rsid w:val="0055280E"/>
    <w:rsid w:val="00553CA2"/>
    <w:rsid w:val="00556DC2"/>
    <w:rsid w:val="00563AE6"/>
    <w:rsid w:val="00571C81"/>
    <w:rsid w:val="00582DFE"/>
    <w:rsid w:val="005A4EB7"/>
    <w:rsid w:val="005B4BBF"/>
    <w:rsid w:val="005B75D9"/>
    <w:rsid w:val="005C138B"/>
    <w:rsid w:val="005D1F88"/>
    <w:rsid w:val="005D2127"/>
    <w:rsid w:val="005E15B1"/>
    <w:rsid w:val="005E18DC"/>
    <w:rsid w:val="005F3301"/>
    <w:rsid w:val="00605649"/>
    <w:rsid w:val="00644B49"/>
    <w:rsid w:val="00654FFA"/>
    <w:rsid w:val="00660B7B"/>
    <w:rsid w:val="006626A5"/>
    <w:rsid w:val="00670429"/>
    <w:rsid w:val="0067082C"/>
    <w:rsid w:val="00670A2C"/>
    <w:rsid w:val="006714AC"/>
    <w:rsid w:val="0068228F"/>
    <w:rsid w:val="00682862"/>
    <w:rsid w:val="006857EE"/>
    <w:rsid w:val="006878CF"/>
    <w:rsid w:val="00693A80"/>
    <w:rsid w:val="006A2EEF"/>
    <w:rsid w:val="006B12FA"/>
    <w:rsid w:val="006C6F01"/>
    <w:rsid w:val="006D5345"/>
    <w:rsid w:val="006F0735"/>
    <w:rsid w:val="00702B9E"/>
    <w:rsid w:val="00706CC8"/>
    <w:rsid w:val="00712083"/>
    <w:rsid w:val="00725A45"/>
    <w:rsid w:val="00731D42"/>
    <w:rsid w:val="00734DBA"/>
    <w:rsid w:val="00760698"/>
    <w:rsid w:val="00766938"/>
    <w:rsid w:val="00770D56"/>
    <w:rsid w:val="0077136E"/>
    <w:rsid w:val="00787478"/>
    <w:rsid w:val="00791710"/>
    <w:rsid w:val="00791A9E"/>
    <w:rsid w:val="007A1017"/>
    <w:rsid w:val="007B4A9B"/>
    <w:rsid w:val="007C126B"/>
    <w:rsid w:val="007D7207"/>
    <w:rsid w:val="007F08B4"/>
    <w:rsid w:val="0081173B"/>
    <w:rsid w:val="00815192"/>
    <w:rsid w:val="00822296"/>
    <w:rsid w:val="00825CE6"/>
    <w:rsid w:val="0082766C"/>
    <w:rsid w:val="008333B6"/>
    <w:rsid w:val="00843B9C"/>
    <w:rsid w:val="00850D05"/>
    <w:rsid w:val="00862108"/>
    <w:rsid w:val="00870398"/>
    <w:rsid w:val="0087498D"/>
    <w:rsid w:val="00881D68"/>
    <w:rsid w:val="00883F99"/>
    <w:rsid w:val="0088460B"/>
    <w:rsid w:val="00891245"/>
    <w:rsid w:val="00892C2D"/>
    <w:rsid w:val="0089577B"/>
    <w:rsid w:val="008A387C"/>
    <w:rsid w:val="008A74A3"/>
    <w:rsid w:val="008D0EB9"/>
    <w:rsid w:val="008D63D8"/>
    <w:rsid w:val="008E1D07"/>
    <w:rsid w:val="008E2A61"/>
    <w:rsid w:val="00901414"/>
    <w:rsid w:val="00953E60"/>
    <w:rsid w:val="00966A67"/>
    <w:rsid w:val="009704A2"/>
    <w:rsid w:val="00975007"/>
    <w:rsid w:val="00975BE1"/>
    <w:rsid w:val="009857E6"/>
    <w:rsid w:val="00987C24"/>
    <w:rsid w:val="009E1751"/>
    <w:rsid w:val="009E6121"/>
    <w:rsid w:val="009F12F1"/>
    <w:rsid w:val="009F28D4"/>
    <w:rsid w:val="009F5466"/>
    <w:rsid w:val="00A06F50"/>
    <w:rsid w:val="00A17A3D"/>
    <w:rsid w:val="00A25B58"/>
    <w:rsid w:val="00A31DEB"/>
    <w:rsid w:val="00A44726"/>
    <w:rsid w:val="00A50302"/>
    <w:rsid w:val="00A53E5C"/>
    <w:rsid w:val="00A610E8"/>
    <w:rsid w:val="00A61F7E"/>
    <w:rsid w:val="00A63742"/>
    <w:rsid w:val="00A73E19"/>
    <w:rsid w:val="00A774A9"/>
    <w:rsid w:val="00AA06B6"/>
    <w:rsid w:val="00AC191E"/>
    <w:rsid w:val="00AC23A8"/>
    <w:rsid w:val="00AC3A6F"/>
    <w:rsid w:val="00AC697D"/>
    <w:rsid w:val="00AC73F8"/>
    <w:rsid w:val="00AE5CF5"/>
    <w:rsid w:val="00B040FB"/>
    <w:rsid w:val="00B2774D"/>
    <w:rsid w:val="00B40138"/>
    <w:rsid w:val="00B43175"/>
    <w:rsid w:val="00B573F0"/>
    <w:rsid w:val="00B577FE"/>
    <w:rsid w:val="00B85EC2"/>
    <w:rsid w:val="00B94D30"/>
    <w:rsid w:val="00BB0115"/>
    <w:rsid w:val="00BB1B21"/>
    <w:rsid w:val="00BB443C"/>
    <w:rsid w:val="00BC45F8"/>
    <w:rsid w:val="00BC5D10"/>
    <w:rsid w:val="00BD0A2B"/>
    <w:rsid w:val="00BD2315"/>
    <w:rsid w:val="00BD2B9A"/>
    <w:rsid w:val="00BD5FF1"/>
    <w:rsid w:val="00BD6724"/>
    <w:rsid w:val="00BF06A0"/>
    <w:rsid w:val="00BF5563"/>
    <w:rsid w:val="00BF57EA"/>
    <w:rsid w:val="00C041BA"/>
    <w:rsid w:val="00C1528E"/>
    <w:rsid w:val="00C171B1"/>
    <w:rsid w:val="00C36099"/>
    <w:rsid w:val="00C413EB"/>
    <w:rsid w:val="00C4165B"/>
    <w:rsid w:val="00C510CE"/>
    <w:rsid w:val="00C54C0F"/>
    <w:rsid w:val="00C56BF5"/>
    <w:rsid w:val="00C66AA5"/>
    <w:rsid w:val="00C757C5"/>
    <w:rsid w:val="00CA252E"/>
    <w:rsid w:val="00CB57D0"/>
    <w:rsid w:val="00CB5B25"/>
    <w:rsid w:val="00CC0775"/>
    <w:rsid w:val="00CD107A"/>
    <w:rsid w:val="00CE4D42"/>
    <w:rsid w:val="00CE61FE"/>
    <w:rsid w:val="00D05861"/>
    <w:rsid w:val="00D147AD"/>
    <w:rsid w:val="00D214D4"/>
    <w:rsid w:val="00D42CF7"/>
    <w:rsid w:val="00D57EB8"/>
    <w:rsid w:val="00D72BB0"/>
    <w:rsid w:val="00D74821"/>
    <w:rsid w:val="00D74887"/>
    <w:rsid w:val="00DA5BA1"/>
    <w:rsid w:val="00DD2E7E"/>
    <w:rsid w:val="00DE05A7"/>
    <w:rsid w:val="00DF15DD"/>
    <w:rsid w:val="00DF3460"/>
    <w:rsid w:val="00DF3AC7"/>
    <w:rsid w:val="00E02371"/>
    <w:rsid w:val="00E05F4E"/>
    <w:rsid w:val="00E10249"/>
    <w:rsid w:val="00E2401C"/>
    <w:rsid w:val="00E46037"/>
    <w:rsid w:val="00E53ABE"/>
    <w:rsid w:val="00E545EA"/>
    <w:rsid w:val="00E75531"/>
    <w:rsid w:val="00E7767B"/>
    <w:rsid w:val="00E77ACF"/>
    <w:rsid w:val="00E86E0A"/>
    <w:rsid w:val="00EA08AF"/>
    <w:rsid w:val="00EB6B55"/>
    <w:rsid w:val="00EE4F7D"/>
    <w:rsid w:val="00EF17DA"/>
    <w:rsid w:val="00EF77C0"/>
    <w:rsid w:val="00F0400B"/>
    <w:rsid w:val="00F22FCA"/>
    <w:rsid w:val="00F246F4"/>
    <w:rsid w:val="00F33709"/>
    <w:rsid w:val="00F44F5C"/>
    <w:rsid w:val="00F67E36"/>
    <w:rsid w:val="00FB18D6"/>
    <w:rsid w:val="00FB76A5"/>
    <w:rsid w:val="00FC2545"/>
    <w:rsid w:val="00FC36B5"/>
    <w:rsid w:val="00FE2803"/>
    <w:rsid w:val="00FE5CC3"/>
    <w:rsid w:val="00FF145A"/>
    <w:rsid w:val="0617069C"/>
    <w:rsid w:val="07F33F24"/>
    <w:rsid w:val="0E7C43F9"/>
    <w:rsid w:val="10CB3B75"/>
    <w:rsid w:val="14C243CB"/>
    <w:rsid w:val="19580DB0"/>
    <w:rsid w:val="1D8D6056"/>
    <w:rsid w:val="1F2B094E"/>
    <w:rsid w:val="210F23D5"/>
    <w:rsid w:val="23BC668B"/>
    <w:rsid w:val="23C80D1F"/>
    <w:rsid w:val="26165134"/>
    <w:rsid w:val="29AB1B9E"/>
    <w:rsid w:val="29E65970"/>
    <w:rsid w:val="2BC97278"/>
    <w:rsid w:val="2C452078"/>
    <w:rsid w:val="2E3A36CE"/>
    <w:rsid w:val="2E7B3EEB"/>
    <w:rsid w:val="31F14AF0"/>
    <w:rsid w:val="32421885"/>
    <w:rsid w:val="32907C6F"/>
    <w:rsid w:val="364B097F"/>
    <w:rsid w:val="3A3A644C"/>
    <w:rsid w:val="3AAF1163"/>
    <w:rsid w:val="3FAA1268"/>
    <w:rsid w:val="43EB61FA"/>
    <w:rsid w:val="44816D35"/>
    <w:rsid w:val="4490777C"/>
    <w:rsid w:val="47525C64"/>
    <w:rsid w:val="49E74FAD"/>
    <w:rsid w:val="4A1D2A15"/>
    <w:rsid w:val="4AC47104"/>
    <w:rsid w:val="4AEA07F9"/>
    <w:rsid w:val="5233280F"/>
    <w:rsid w:val="547444C9"/>
    <w:rsid w:val="57375B6C"/>
    <w:rsid w:val="589B22F3"/>
    <w:rsid w:val="58F27F19"/>
    <w:rsid w:val="5DEA49AB"/>
    <w:rsid w:val="5F092F6A"/>
    <w:rsid w:val="5F773BF0"/>
    <w:rsid w:val="617F75A4"/>
    <w:rsid w:val="61F71634"/>
    <w:rsid w:val="652A4BF1"/>
    <w:rsid w:val="69AE2E3E"/>
    <w:rsid w:val="6AA25EBA"/>
    <w:rsid w:val="6F141DBD"/>
    <w:rsid w:val="6FE216B5"/>
    <w:rsid w:val="70BC0E51"/>
    <w:rsid w:val="717331B9"/>
    <w:rsid w:val="75943FCE"/>
    <w:rsid w:val="77BA31A3"/>
    <w:rsid w:val="77F35285"/>
    <w:rsid w:val="7BCD39B6"/>
    <w:rsid w:val="7D0905EE"/>
    <w:rsid w:val="7D097CAA"/>
    <w:rsid w:val="7FFB18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黑体" w:hAnsi="Times New Roman" w:eastAsia="黑体" w:cs="Times New Roman"/>
      <w:b/>
      <w:kern w:val="8"/>
      <w:sz w:val="11"/>
      <w:szCs w:val="11"/>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val="0"/>
      <w:sz w:val="32"/>
    </w:rPr>
  </w:style>
  <w:style w:type="character" w:default="1" w:styleId="8">
    <w:name w:val="Default Paragraph Font"/>
    <w:autoRedefine/>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style>
  <w:style w:type="character" w:styleId="9">
    <w:name w:val="page number"/>
    <w:basedOn w:val="8"/>
    <w:qFormat/>
    <w:uiPriority w:val="0"/>
  </w:style>
  <w:style w:type="character" w:styleId="10">
    <w:name w:val="Hyperlink"/>
    <w:qFormat/>
    <w:uiPriority w:val="0"/>
    <w:rPr>
      <w:color w:val="0000FF"/>
      <w:u w:val="single"/>
    </w:rPr>
  </w:style>
  <w:style w:type="character" w:customStyle="1" w:styleId="11">
    <w:name w:val="hps"/>
    <w:basedOn w:val="8"/>
    <w:qFormat/>
    <w:uiPriority w:val="0"/>
  </w:style>
  <w:style w:type="character" w:customStyle="1" w:styleId="12">
    <w:name w:val="short_text"/>
    <w:basedOn w:val="8"/>
    <w:qFormat/>
    <w:uiPriority w:val="0"/>
  </w:style>
  <w:style w:type="character" w:customStyle="1" w:styleId="13">
    <w:name w:val="style13"/>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395</Words>
  <Characters>1952</Characters>
  <Lines>245</Lines>
  <Paragraphs>68</Paragraphs>
  <TotalTime>9</TotalTime>
  <ScaleCrop>false</ScaleCrop>
  <LinksUpToDate>false</LinksUpToDate>
  <CharactersWithSpaces>2317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2013-05-10T10:22:00Z</dcterms:created>
  <dc:creator>微软用户</dc:creator>
  <cp:lastModifiedBy>曹文娅</cp:lastModifiedBy>
  <cp:lastPrinted>2023-10-25T07:34:00Z</cp:lastPrinted>
  <dcterms:modified xsi:type="dcterms:W3CDTF">2024-07-23T02:10:41Z</dcterms:modified>
  <dc:title>阅读提示：在本说明书上,软件界面上的菜单或选项用【】括起来,比如【文件】→【保存数据】表示依次选择菜单上的【文件】、【保存数据】； 表示按面板上的按键</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1C0015BFB6964647ADB59C83B06EF70B_13</vt:lpwstr>
  </property>
</Properties>
</file>